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366884335"/>
        <w:docPartObj>
          <w:docPartGallery w:val="Cover Pages"/>
          <w:docPartUnique/>
        </w:docPartObj>
      </w:sdtPr>
      <w:sdtContent>
        <w:p w14:paraId="22B121D4" w14:textId="0F1F7AA8" w:rsidR="00ED1C53" w:rsidRDefault="00ED1C53" w:rsidP="00ED1C53"/>
        <w:p w14:paraId="006B9112" w14:textId="1BC14B93" w:rsidR="00ED1C53" w:rsidRDefault="00ED1C53" w:rsidP="00ED1C53">
          <w:r>
            <w:rPr>
              <w:noProof/>
            </w:rPr>
            <mc:AlternateContent>
              <mc:Choice Requires="wpg">
                <w:drawing>
                  <wp:anchor distT="0" distB="0" distL="114300" distR="114300" simplePos="0" relativeHeight="251662336" behindDoc="0" locked="0" layoutInCell="1" allowOverlap="1" wp14:anchorId="1EAB8A45" wp14:editId="617D033E">
                    <wp:simplePos x="0" y="0"/>
                    <wp:positionH relativeFrom="page">
                      <wp:posOffset>2676525</wp:posOffset>
                    </wp:positionH>
                    <wp:positionV relativeFrom="page">
                      <wp:posOffset>3355975</wp:posOffset>
                    </wp:positionV>
                    <wp:extent cx="4875530" cy="5922645"/>
                    <wp:effectExtent l="0" t="0" r="1270" b="0"/>
                    <wp:wrapNone/>
                    <wp:docPr id="471" name="Group 133" title="Cover page feather background with text block"/>
                    <wp:cNvGraphicFramePr/>
                    <a:graphic xmlns:a="http://schemas.openxmlformats.org/drawingml/2006/main">
                      <a:graphicData uri="http://schemas.microsoft.com/office/word/2010/wordprocessingGroup">
                        <wpg:wgp>
                          <wpg:cNvGrpSpPr/>
                          <wpg:grpSpPr>
                            <a:xfrm>
                              <a:off x="0" y="0"/>
                              <a:ext cx="4875530" cy="5922645"/>
                              <a:chOff x="2457620" y="3124200"/>
                              <a:chExt cx="4875551" cy="5922963"/>
                            </a:xfrm>
                          </wpg:grpSpPr>
                          <wpg:grpSp>
                            <wpg:cNvPr id="474" name="Group 8" title="Text Container Shape"/>
                            <wpg:cNvGrpSpPr/>
                            <wpg:grpSpPr>
                              <a:xfrm>
                                <a:off x="2457620" y="3124200"/>
                                <a:ext cx="4875551" cy="5922963"/>
                                <a:chOff x="0" y="0"/>
                                <a:chExt cx="4875213" cy="5922963"/>
                              </a:xfrm>
                            </wpg:grpSpPr>
                            <wps:wsp>
                              <wps:cNvPr id="475" name="Freeform 475"/>
                              <wps:cNvSpPr/>
                              <wps:spPr bwMode="auto">
                                <a:xfrm>
                                  <a:off x="0" y="0"/>
                                  <a:ext cx="4875213" cy="5922963"/>
                                </a:xfrm>
                                <a:custGeom>
                                  <a:avLst/>
                                  <a:gdLst/>
                                  <a:ahLst/>
                                  <a:cxnLst/>
                                  <a:rect l="0" t="0" r="r" b="b"/>
                                  <a:pathLst>
                                    <a:path w="3071" h="3731">
                                      <a:moveTo>
                                        <a:pt x="199" y="0"/>
                                      </a:moveTo>
                                      <a:lnTo>
                                        <a:pt x="3071" y="0"/>
                                      </a:lnTo>
                                      <a:lnTo>
                                        <a:pt x="3071" y="3731"/>
                                      </a:lnTo>
                                      <a:lnTo>
                                        <a:pt x="199" y="3731"/>
                                      </a:lnTo>
                                      <a:lnTo>
                                        <a:pt x="164" y="3728"/>
                                      </a:lnTo>
                                      <a:lnTo>
                                        <a:pt x="130" y="3719"/>
                                      </a:lnTo>
                                      <a:lnTo>
                                        <a:pt x="98" y="3704"/>
                                      </a:lnTo>
                                      <a:lnTo>
                                        <a:pt x="71" y="3683"/>
                                      </a:lnTo>
                                      <a:lnTo>
                                        <a:pt x="46" y="3660"/>
                                      </a:lnTo>
                                      <a:lnTo>
                                        <a:pt x="27" y="3631"/>
                                      </a:lnTo>
                                      <a:lnTo>
                                        <a:pt x="12" y="3601"/>
                                      </a:lnTo>
                                      <a:lnTo>
                                        <a:pt x="3" y="3567"/>
                                      </a:lnTo>
                                      <a:lnTo>
                                        <a:pt x="0" y="3531"/>
                                      </a:lnTo>
                                      <a:lnTo>
                                        <a:pt x="0" y="199"/>
                                      </a:lnTo>
                                      <a:lnTo>
                                        <a:pt x="3" y="164"/>
                                      </a:lnTo>
                                      <a:lnTo>
                                        <a:pt x="12" y="130"/>
                                      </a:lnTo>
                                      <a:lnTo>
                                        <a:pt x="27" y="98"/>
                                      </a:lnTo>
                                      <a:lnTo>
                                        <a:pt x="46" y="71"/>
                                      </a:lnTo>
                                      <a:lnTo>
                                        <a:pt x="71" y="46"/>
                                      </a:lnTo>
                                      <a:lnTo>
                                        <a:pt x="98" y="27"/>
                                      </a:lnTo>
                                      <a:lnTo>
                                        <a:pt x="130" y="12"/>
                                      </a:lnTo>
                                      <a:lnTo>
                                        <a:pt x="164" y="2"/>
                                      </a:lnTo>
                                      <a:lnTo>
                                        <a:pt x="199" y="0"/>
                                      </a:lnTo>
                                      <a:close/>
                                    </a:path>
                                  </a:pathLst>
                                </a:custGeom>
                                <a:solidFill>
                                  <a:schemeClr val="accent1">
                                    <a:lumMod val="75000"/>
                                  </a:schemeClr>
                                </a:solidFill>
                                <a:ln w="0">
                                  <a:noFill/>
                                  <a:prstDash val="solid"/>
                                  <a:round/>
                                  <a:headEnd/>
                                  <a:tailEnd/>
                                </a:ln>
                              </wps:spPr>
                              <wps:bodyPr/>
                            </wps:wsp>
                            <wps:wsp>
                              <wps:cNvPr id="476" name="Freeform 476"/>
                              <wps:cNvSpPr/>
                              <wps:spPr bwMode="auto">
                                <a:xfrm>
                                  <a:off x="185169" y="194204"/>
                                  <a:ext cx="4686300" cy="5543550"/>
                                </a:xfrm>
                                <a:custGeom>
                                  <a:avLst/>
                                  <a:gdLst/>
                                  <a:ahLst/>
                                  <a:cxnLst/>
                                  <a:rect l="0" t="0" r="r" b="b"/>
                                  <a:pathLst>
                                    <a:path w="2952" h="3492">
                                      <a:moveTo>
                                        <a:pt x="79" y="0"/>
                                      </a:moveTo>
                                      <a:lnTo>
                                        <a:pt x="2952" y="0"/>
                                      </a:lnTo>
                                      <a:lnTo>
                                        <a:pt x="2952" y="25"/>
                                      </a:lnTo>
                                      <a:lnTo>
                                        <a:pt x="79" y="25"/>
                                      </a:lnTo>
                                      <a:lnTo>
                                        <a:pt x="62" y="27"/>
                                      </a:lnTo>
                                      <a:lnTo>
                                        <a:pt x="48" y="35"/>
                                      </a:lnTo>
                                      <a:lnTo>
                                        <a:pt x="35" y="47"/>
                                      </a:lnTo>
                                      <a:lnTo>
                                        <a:pt x="26" y="63"/>
                                      </a:lnTo>
                                      <a:lnTo>
                                        <a:pt x="24" y="80"/>
                                      </a:lnTo>
                                      <a:lnTo>
                                        <a:pt x="24" y="3411"/>
                                      </a:lnTo>
                                      <a:lnTo>
                                        <a:pt x="26" y="3429"/>
                                      </a:lnTo>
                                      <a:lnTo>
                                        <a:pt x="35" y="3444"/>
                                      </a:lnTo>
                                      <a:lnTo>
                                        <a:pt x="48" y="3457"/>
                                      </a:lnTo>
                                      <a:lnTo>
                                        <a:pt x="62" y="3466"/>
                                      </a:lnTo>
                                      <a:lnTo>
                                        <a:pt x="79" y="3468"/>
                                      </a:lnTo>
                                      <a:lnTo>
                                        <a:pt x="2951" y="3468"/>
                                      </a:lnTo>
                                      <a:lnTo>
                                        <a:pt x="2951" y="3492"/>
                                      </a:lnTo>
                                      <a:lnTo>
                                        <a:pt x="79" y="3492"/>
                                      </a:lnTo>
                                      <a:lnTo>
                                        <a:pt x="59" y="3489"/>
                                      </a:lnTo>
                                      <a:lnTo>
                                        <a:pt x="40" y="3481"/>
                                      </a:lnTo>
                                      <a:lnTo>
                                        <a:pt x="23" y="3469"/>
                                      </a:lnTo>
                                      <a:lnTo>
                                        <a:pt x="11" y="3452"/>
                                      </a:lnTo>
                                      <a:lnTo>
                                        <a:pt x="3" y="3433"/>
                                      </a:lnTo>
                                      <a:lnTo>
                                        <a:pt x="0" y="3411"/>
                                      </a:lnTo>
                                      <a:lnTo>
                                        <a:pt x="0" y="80"/>
                                      </a:lnTo>
                                      <a:lnTo>
                                        <a:pt x="3" y="60"/>
                                      </a:lnTo>
                                      <a:lnTo>
                                        <a:pt x="11" y="41"/>
                                      </a:lnTo>
                                      <a:lnTo>
                                        <a:pt x="23" y="24"/>
                                      </a:lnTo>
                                      <a:lnTo>
                                        <a:pt x="40" y="11"/>
                                      </a:lnTo>
                                      <a:lnTo>
                                        <a:pt x="59" y="4"/>
                                      </a:lnTo>
                                      <a:lnTo>
                                        <a:pt x="79" y="0"/>
                                      </a:lnTo>
                                      <a:close/>
                                    </a:path>
                                  </a:pathLst>
                                </a:custGeom>
                                <a:solidFill>
                                  <a:schemeClr val="bg2"/>
                                </a:solidFill>
                                <a:ln w="0">
                                  <a:noFill/>
                                  <a:prstDash val="solid"/>
                                  <a:round/>
                                  <a:headEnd/>
                                  <a:tailEnd/>
                                </a:ln>
                              </wps:spPr>
                              <wps:bodyPr/>
                            </wps:wsp>
                            <wps:wsp>
                              <wps:cNvPr id="477" name="Straight Connector 477"/>
                              <wps:cNvCnPr/>
                              <wps:spPr>
                                <a:xfrm>
                                  <a:off x="693099" y="4161311"/>
                                  <a:ext cx="3701031" cy="0"/>
                                </a:xfrm>
                                <a:prstGeom prst="line">
                                  <a:avLst/>
                                </a:prstGeom>
                                <a:ln w="38100">
                                  <a:solidFill>
                                    <a:schemeClr val="bg2"/>
                                  </a:solidFill>
                                </a:ln>
                              </wps:spPr>
                              <wps:style>
                                <a:lnRef idx="1">
                                  <a:schemeClr val="accent1"/>
                                </a:lnRef>
                                <a:fillRef idx="0">
                                  <a:schemeClr val="accent1"/>
                                </a:fillRef>
                                <a:effectRef idx="0">
                                  <a:schemeClr val="accent1"/>
                                </a:effectRef>
                                <a:fontRef idx="minor">
                                  <a:schemeClr val="tx1"/>
                                </a:fontRef>
                              </wps:style>
                              <wps:bodyPr/>
                            </wps:wsp>
                          </wpg:grpSp>
                          <wps:wsp>
                            <wps:cNvPr id="478" name="Text Box 478" title="Title and subtitle"/>
                            <wps:cNvSpPr txBox="1"/>
                            <wps:spPr>
                              <a:xfrm>
                                <a:off x="3095625" y="3695700"/>
                                <a:ext cx="3900170" cy="3552825"/>
                              </a:xfrm>
                              <a:prstGeom prst="rect">
                                <a:avLst/>
                              </a:prstGeom>
                              <a:noFill/>
                              <a:ln w="6350">
                                <a:noFill/>
                              </a:ln>
                            </wps:spPr>
                            <wps:txbx>
                              <w:txbxContent>
                                <w:sdt>
                                  <w:sdtPr>
                                    <w:rPr>
                                      <w:color w:val="FFFFFF" w:themeColor="background1"/>
                                    </w:rPr>
                                    <w:alias w:val="Title"/>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Content>
                                    <w:p w14:paraId="4D899E51" w14:textId="355362BE" w:rsidR="00ED1C53" w:rsidRPr="008C5EB2" w:rsidRDefault="002D59C8" w:rsidP="00ED1C53">
                                      <w:pPr>
                                        <w:pStyle w:val="Title"/>
                                        <w:rPr>
                                          <w:color w:val="FFFFFF" w:themeColor="background1"/>
                                        </w:rPr>
                                      </w:pPr>
                                      <w:r>
                                        <w:rPr>
                                          <w:color w:val="FFFFFF" w:themeColor="background1"/>
                                        </w:rPr>
                                        <w:t>Connecting  with the Community</w:t>
                                      </w:r>
                                    </w:p>
                                  </w:sdtContent>
                                </w:sdt>
                                <w:sdt>
                                  <w:sdtPr>
                                    <w:rPr>
                                      <w:color w:val="E8E8E8" w:themeColor="background2"/>
                                      <w:spacing w:val="20"/>
                                      <w:sz w:val="40"/>
                                      <w:szCs w:val="40"/>
                                    </w:rPr>
                                    <w:alias w:val="Subtitle"/>
                                    <w:tag w:val=""/>
                                    <w:id w:val="-1643572574"/>
                                    <w:dataBinding w:prefixMappings="xmlns:ns0='http://purl.org/dc/elements/1.1/' xmlns:ns1='http://schemas.openxmlformats.org/package/2006/metadata/core-properties' " w:xpath="/ns1:coreProperties[1]/ns0:subject[1]" w:storeItemID="{6C3C8BC8-F283-45AE-878A-BAB7291924A1}"/>
                                    <w15:appearance w15:val="hidden"/>
                                    <w:text/>
                                  </w:sdtPr>
                                  <w:sdtContent>
                                    <w:p w14:paraId="338B6B5C" w14:textId="16838F9C" w:rsidR="00ED1C53" w:rsidRDefault="00ED1C53" w:rsidP="00ED1C53">
                                      <w:pPr>
                                        <w:pStyle w:val="NoSpacing"/>
                                        <w:spacing w:line="264" w:lineRule="auto"/>
                                        <w:rPr>
                                          <w:color w:val="E8E8E8" w:themeColor="background2"/>
                                          <w:spacing w:val="20"/>
                                          <w:sz w:val="40"/>
                                          <w:szCs w:val="40"/>
                                        </w:rPr>
                                      </w:pPr>
                                      <w:r>
                                        <w:rPr>
                                          <w:color w:val="E8E8E8" w:themeColor="background2"/>
                                          <w:spacing w:val="20"/>
                                          <w:sz w:val="40"/>
                                          <w:szCs w:val="40"/>
                                        </w:rPr>
                                        <w:t>Pouring back into the community while the team is away to keep fans engaged.</w:t>
                                      </w:r>
                                    </w:p>
                                  </w:sdtContent>
                                </w:sdt>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479" name="Text Box 479" title="Title and subtitle"/>
                            <wps:cNvSpPr txBox="1"/>
                            <wps:spPr>
                              <a:xfrm>
                                <a:off x="3095625" y="7305675"/>
                                <a:ext cx="3904488" cy="1504950"/>
                              </a:xfrm>
                              <a:prstGeom prst="rect">
                                <a:avLst/>
                              </a:prstGeom>
                              <a:noFill/>
                              <a:ln w="6350">
                                <a:noFill/>
                              </a:ln>
                            </wps:spPr>
                            <wps:txbx>
                              <w:txbxContent>
                                <w:sdt>
                                  <w:sdtPr>
                                    <w:rPr>
                                      <w:color w:val="E8E8E8" w:themeColor="background2"/>
                                      <w:spacing w:val="20"/>
                                      <w:sz w:val="36"/>
                                      <w:szCs w:val="36"/>
                                    </w:rPr>
                                    <w:alias w:val="Author"/>
                                    <w:tag w:val=""/>
                                    <w:id w:val="-666478828"/>
                                    <w:dataBinding w:prefixMappings="xmlns:ns0='http://purl.org/dc/elements/1.1/' xmlns:ns1='http://schemas.openxmlformats.org/package/2006/metadata/core-properties' " w:xpath="/ns1:coreProperties[1]/ns0:creator[1]" w:storeItemID="{6C3C8BC8-F283-45AE-878A-BAB7291924A1}"/>
                                    <w15:appearance w15:val="hidden"/>
                                    <w:text/>
                                  </w:sdtPr>
                                  <w:sdtContent>
                                    <w:p w14:paraId="06A26B69" w14:textId="044874AD" w:rsidR="00ED1C53" w:rsidRDefault="00ED1C53" w:rsidP="00ED1C53">
                                      <w:pPr>
                                        <w:pStyle w:val="NoSpacing"/>
                                        <w:spacing w:after="180"/>
                                        <w:rPr>
                                          <w:color w:val="E8E8E8" w:themeColor="background2"/>
                                          <w:spacing w:val="20"/>
                                          <w:sz w:val="36"/>
                                          <w:szCs w:val="36"/>
                                        </w:rPr>
                                      </w:pPr>
                                      <w:r>
                                        <w:rPr>
                                          <w:color w:val="E8E8E8" w:themeColor="background2"/>
                                          <w:spacing w:val="20"/>
                                          <w:sz w:val="36"/>
                                          <w:szCs w:val="36"/>
                                        </w:rPr>
                                        <w:t>Eubanks, Morgan</w:t>
                                      </w:r>
                                    </w:p>
                                  </w:sdtContent>
                                </w:sdt>
                                <w:p w14:paraId="1FFF5D75" w14:textId="46A36D3A" w:rsidR="00ED1C53" w:rsidRDefault="00000000" w:rsidP="00ED1C53">
                                  <w:pPr>
                                    <w:pStyle w:val="NoSpacing"/>
                                    <w:rPr>
                                      <w:color w:val="E8E8E8" w:themeColor="background2"/>
                                      <w:spacing w:val="20"/>
                                      <w:sz w:val="36"/>
                                      <w:szCs w:val="36"/>
                                    </w:rPr>
                                  </w:pPr>
                                  <w:sdt>
                                    <w:sdtPr>
                                      <w:rPr>
                                        <w:color w:val="E8E8E8" w:themeColor="background2"/>
                                        <w:spacing w:val="20"/>
                                        <w:sz w:val="36"/>
                                        <w:szCs w:val="36"/>
                                      </w:rPr>
                                      <w:alias w:val="Company"/>
                                      <w:tag w:val=""/>
                                      <w:id w:val="-542133854"/>
                                      <w:dataBinding w:prefixMappings="xmlns:ns0='http://schemas.openxmlformats.org/officeDocument/2006/extended-properties' " w:xpath="/ns0:Properties[1]/ns0:Company[1]" w:storeItemID="{6668398D-A668-4E3E-A5EB-62B293D839F1}"/>
                                      <w15:appearance w15:val="hidden"/>
                                      <w:text/>
                                    </w:sdtPr>
                                    <w:sdtContent>
                                      <w:r w:rsidR="00ED1C53">
                                        <w:rPr>
                                          <w:color w:val="E8E8E8" w:themeColor="background2"/>
                                          <w:spacing w:val="20"/>
                                          <w:sz w:val="36"/>
                                          <w:szCs w:val="36"/>
                                        </w:rPr>
                                        <w:t>Jacksonville Jaguars</w:t>
                                      </w:r>
                                    </w:sdtContent>
                                  </w:sdt>
                                </w:p>
                              </w:txbxContent>
                            </wps:txbx>
                            <wps:bodyPr rot="0" spcFirstLastPara="0" vertOverflow="overflow" horzOverflow="overflow" vert="horz" wrap="square" lIns="91440" tIns="137160" rIns="91440" bIns="13716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AB8A45" id="Group 133" o:spid="_x0000_s1026" alt="Title: Cover page feather background with text block" style="position:absolute;margin-left:210.75pt;margin-top:264.25pt;width:383.9pt;height:466.35pt;z-index:251662336;mso-position-horizontal-relative:page;mso-position-vertical-relative:page;mso-width-relative:margin;mso-height-relative:margin" coordorigin="24576,31242" coordsize="48755,592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">
                    <v:group id="Group 8" o:spid="_x0000_s1027" style="position:absolute;left:24576;top:31242;width:48755;height:59229" coordsize="48752,592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">
                      <v:shape id="Freeform 475" o:spid="_x0000_s1028" style="position:absolute;width:48752;height:59229;visibility:visible;mso-wrap-style:square;v-text-anchor:top" coordsize="3071,37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" path="m199,l3071,r,3731l199,3731r-35,-3l130,3719,98,3704,71,3683,46,3660,27,3631,12,3601,3,3567,,3531,,199,3,164r9,-34l27,98,46,71,71,46,98,27,130,12,164,2,199,xe" fillcolor="#0f4761 [2404]" stroked="f" strokeweight="0">
                        <v:path arrowok="t"/>
                      </v:shape>
                      <v:shape id="Freeform 476" o:spid="_x0000_s1029" style="position:absolute;left:1851;top:1942;width:46863;height:55435;visibility:visible;mso-wrap-style:square;v-text-anchor:top" coordsize="2952,3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" path="m79,l2952,r,25l79,25,62,27,48,35,35,47,26,63,24,80r,3331l26,3429r9,15l48,3457r14,9l79,3468r2872,l2951,3492r-2872,l59,3489r-19,-8l23,3469,11,3452,3,3433,,3411,,80,3,60,11,41,23,24,40,11,59,4,79,xe" fillcolor="#e8e8e8 [3214]" stroked="f" strokeweight="0">
                        <v:path arrowok="t"/>
                      </v:shape>
                      <v:line id="Straight Connector 477" o:spid="_x0000_s1030" style="position:absolute;visibility:visible;mso-wrap-style:square" from="6930,41613" to="43941,416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" strokecolor="#e8e8e8 [3214]" strokeweight="3pt">
                        <v:stroke joinstyle="miter"/>
                      </v:line>
                    </v:group>
                    <v:shapetype id="_x0000_t202" coordsize="21600,21600" o:spt="202" path="m,l,21600r21600,l21600,xe">
                      <v:stroke joinstyle="miter"/>
                      <v:path gradientshapeok="t" o:connecttype="rect"/>
                    </v:shapetype>
                    <v:shape id="Text Box 478" o:spid="_x0000_s1031" type="#_x0000_t202" style="position:absolute;left:30956;top:36957;width:39001;height:355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" filled="f" stroked="f" strokeweight=".5pt">
                      <v:textbox inset="3.6pt,,3.6pt">
                        <w:txbxContent>
                          <w:sdt>
                            <w:sdtPr>
                              <w:rPr>
                                <w:color w:val="FFFFFF" w:themeColor="background1"/>
                              </w:rPr>
                              <w:alias w:val="Title"/>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Content>
                              <w:p w14:paraId="4D899E51" w14:textId="355362BE" w:rsidR="00ED1C53" w:rsidRPr="008C5EB2" w:rsidRDefault="002D59C8" w:rsidP="00ED1C53">
                                <w:pPr>
                                  <w:pStyle w:val="Title"/>
                                  <w:rPr>
                                    <w:color w:val="FFFFFF" w:themeColor="background1"/>
                                  </w:rPr>
                                </w:pPr>
                                <w:r>
                                  <w:rPr>
                                    <w:color w:val="FFFFFF" w:themeColor="background1"/>
                                  </w:rPr>
                                  <w:t>Connecting  with the Community</w:t>
                                </w:r>
                              </w:p>
                            </w:sdtContent>
                          </w:sdt>
                          <w:sdt>
                            <w:sdtPr>
                              <w:rPr>
                                <w:color w:val="E8E8E8" w:themeColor="background2"/>
                                <w:spacing w:val="20"/>
                                <w:sz w:val="40"/>
                                <w:szCs w:val="40"/>
                              </w:rPr>
                              <w:alias w:val="Subtitle"/>
                              <w:tag w:val=""/>
                              <w:id w:val="-1643572574"/>
                              <w:dataBinding w:prefixMappings="xmlns:ns0='http://purl.org/dc/elements/1.1/' xmlns:ns1='http://schemas.openxmlformats.org/package/2006/metadata/core-properties' " w:xpath="/ns1:coreProperties[1]/ns0:subject[1]" w:storeItemID="{6C3C8BC8-F283-45AE-878A-BAB7291924A1}"/>
                              <w15:appearance w15:val="hidden"/>
                              <w:text/>
                            </w:sdtPr>
                            <w:sdtContent>
                              <w:p w14:paraId="338B6B5C" w14:textId="16838F9C" w:rsidR="00ED1C53" w:rsidRDefault="00ED1C53" w:rsidP="00ED1C53">
                                <w:pPr>
                                  <w:pStyle w:val="NoSpacing"/>
                                  <w:spacing w:line="264" w:lineRule="auto"/>
                                  <w:rPr>
                                    <w:color w:val="E8E8E8" w:themeColor="background2"/>
                                    <w:spacing w:val="20"/>
                                    <w:sz w:val="40"/>
                                    <w:szCs w:val="40"/>
                                  </w:rPr>
                                </w:pPr>
                                <w:r>
                                  <w:rPr>
                                    <w:color w:val="E8E8E8" w:themeColor="background2"/>
                                    <w:spacing w:val="20"/>
                                    <w:sz w:val="40"/>
                                    <w:szCs w:val="40"/>
                                  </w:rPr>
                                  <w:t>Pouring back into the community while the team is away to keep fans engaged.</w:t>
                                </w:r>
                              </w:p>
                            </w:sdtContent>
                          </w:sdt>
                        </w:txbxContent>
                      </v:textbox>
                    </v:shape>
                    <v:shape id="Text Box 479" o:spid="_x0000_s1032" type="#_x0000_t202" style="position:absolute;left:30956;top:73056;width:39045;height:150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" filled="f" stroked="f" strokeweight=".5pt">
                      <v:textbox inset=",10.8pt,,10.8pt">
                        <w:txbxContent>
                          <w:sdt>
                            <w:sdtPr>
                              <w:rPr>
                                <w:color w:val="E8E8E8" w:themeColor="background2"/>
                                <w:spacing w:val="20"/>
                                <w:sz w:val="36"/>
                                <w:szCs w:val="36"/>
                              </w:rPr>
                              <w:alias w:val="Author"/>
                              <w:tag w:val=""/>
                              <w:id w:val="-666478828"/>
                              <w:dataBinding w:prefixMappings="xmlns:ns0='http://purl.org/dc/elements/1.1/' xmlns:ns1='http://schemas.openxmlformats.org/package/2006/metadata/core-properties' " w:xpath="/ns1:coreProperties[1]/ns0:creator[1]" w:storeItemID="{6C3C8BC8-F283-45AE-878A-BAB7291924A1}"/>
                              <w15:appearance w15:val="hidden"/>
                              <w:text/>
                            </w:sdtPr>
                            <w:sdtContent>
                              <w:p w14:paraId="06A26B69" w14:textId="044874AD" w:rsidR="00ED1C53" w:rsidRDefault="00ED1C53" w:rsidP="00ED1C53">
                                <w:pPr>
                                  <w:pStyle w:val="NoSpacing"/>
                                  <w:spacing w:after="180"/>
                                  <w:rPr>
                                    <w:color w:val="E8E8E8" w:themeColor="background2"/>
                                    <w:spacing w:val="20"/>
                                    <w:sz w:val="36"/>
                                    <w:szCs w:val="36"/>
                                  </w:rPr>
                                </w:pPr>
                                <w:r>
                                  <w:rPr>
                                    <w:color w:val="E8E8E8" w:themeColor="background2"/>
                                    <w:spacing w:val="20"/>
                                    <w:sz w:val="36"/>
                                    <w:szCs w:val="36"/>
                                  </w:rPr>
                                  <w:t>Eubanks, Morgan</w:t>
                                </w:r>
                              </w:p>
                            </w:sdtContent>
                          </w:sdt>
                          <w:p w14:paraId="1FFF5D75" w14:textId="46A36D3A" w:rsidR="00ED1C53" w:rsidRDefault="00000000" w:rsidP="00ED1C53">
                            <w:pPr>
                              <w:pStyle w:val="NoSpacing"/>
                              <w:rPr>
                                <w:color w:val="E8E8E8" w:themeColor="background2"/>
                                <w:spacing w:val="20"/>
                                <w:sz w:val="36"/>
                                <w:szCs w:val="36"/>
                              </w:rPr>
                            </w:pPr>
                            <w:sdt>
                              <w:sdtPr>
                                <w:rPr>
                                  <w:color w:val="E8E8E8" w:themeColor="background2"/>
                                  <w:spacing w:val="20"/>
                                  <w:sz w:val="36"/>
                                  <w:szCs w:val="36"/>
                                </w:rPr>
                                <w:alias w:val="Company"/>
                                <w:tag w:val=""/>
                                <w:id w:val="-542133854"/>
                                <w:dataBinding w:prefixMappings="xmlns:ns0='http://schemas.openxmlformats.org/officeDocument/2006/extended-properties' " w:xpath="/ns0:Properties[1]/ns0:Company[1]" w:storeItemID="{6668398D-A668-4E3E-A5EB-62B293D839F1}"/>
                                <w15:appearance w15:val="hidden"/>
                                <w:text/>
                              </w:sdtPr>
                              <w:sdtContent>
                                <w:r w:rsidR="00ED1C53">
                                  <w:rPr>
                                    <w:color w:val="E8E8E8" w:themeColor="background2"/>
                                    <w:spacing w:val="20"/>
                                    <w:sz w:val="36"/>
                                    <w:szCs w:val="36"/>
                                  </w:rPr>
                                  <w:t>Jacksonville Jaguars</w:t>
                                </w:r>
                              </w:sdtContent>
                            </w:sdt>
                          </w:p>
                        </w:txbxContent>
                      </v:textbox>
                    </v:shape>
                    <w10:wrap anchorx="page" anchory="page"/>
                  </v:group>
                </w:pict>
              </mc:Fallback>
            </mc:AlternateContent>
          </w:r>
          <w:r>
            <w:br w:type="page"/>
          </w:r>
        </w:p>
      </w:sdtContent>
    </w:sdt>
    <w:sdt>
      <w:sdtPr>
        <w:rPr>
          <w:rFonts w:ascii="Times New Roman" w:eastAsiaTheme="minorHAnsi" w:hAnsi="Times New Roman" w:cs="Times New Roman"/>
          <w:b w:val="0"/>
          <w:bCs w:val="0"/>
          <w:color w:val="000000" w:themeColor="text1"/>
          <w:kern w:val="2"/>
          <w:sz w:val="24"/>
          <w:szCs w:val="24"/>
          <w14:ligatures w14:val="standardContextual"/>
        </w:rPr>
        <w:id w:val="-1933421515"/>
        <w:docPartObj>
          <w:docPartGallery w:val="Table of Contents"/>
          <w:docPartUnique/>
        </w:docPartObj>
      </w:sdtPr>
      <w:sdtEndPr>
        <w:rPr>
          <w:rFonts w:asciiTheme="minorHAnsi" w:hAnsiTheme="minorHAnsi" w:cstheme="minorBidi"/>
          <w:noProof/>
          <w:color w:val="auto"/>
        </w:rPr>
      </w:sdtEndPr>
      <w:sdtContent>
        <w:p w14:paraId="0DE84904" w14:textId="3D3CAB30" w:rsidR="00C64272" w:rsidRPr="00A97A5C" w:rsidRDefault="00C64272" w:rsidP="00A97A5C">
          <w:pPr>
            <w:pStyle w:val="TOCHeading"/>
            <w:jc w:val="center"/>
            <w:rPr>
              <w:rFonts w:ascii="Times New Roman" w:hAnsi="Times New Roman" w:cs="Times New Roman"/>
              <w:color w:val="000000" w:themeColor="text1"/>
              <w:sz w:val="24"/>
              <w:szCs w:val="24"/>
            </w:rPr>
          </w:pPr>
          <w:r w:rsidRPr="00A97A5C">
            <w:rPr>
              <w:rFonts w:ascii="Times New Roman" w:hAnsi="Times New Roman" w:cs="Times New Roman"/>
              <w:color w:val="000000" w:themeColor="text1"/>
              <w:sz w:val="24"/>
              <w:szCs w:val="24"/>
            </w:rPr>
            <w:t>Table of Contents</w:t>
          </w:r>
        </w:p>
        <w:p w14:paraId="183D4292" w14:textId="262E5886" w:rsidR="00CC5D6B" w:rsidRDefault="00C64272">
          <w:pPr>
            <w:pStyle w:val="TOC1"/>
            <w:tabs>
              <w:tab w:val="right" w:leader="dot" w:pos="9350"/>
            </w:tabs>
            <w:rPr>
              <w:rFonts w:eastAsiaTheme="minorEastAsia"/>
              <w:b w:val="0"/>
              <w:bCs w:val="0"/>
              <w:i w:val="0"/>
              <w:iCs w:val="0"/>
              <w:noProof/>
            </w:rPr>
          </w:pPr>
          <w:r>
            <w:rPr>
              <w:b w:val="0"/>
              <w:bCs w:val="0"/>
            </w:rPr>
            <w:fldChar w:fldCharType="begin"/>
          </w:r>
          <w:r>
            <w:instrText xml:space="preserve"> TOC \o "1-3" \h \z \u </w:instrText>
          </w:r>
          <w:r>
            <w:rPr>
              <w:b w:val="0"/>
              <w:bCs w:val="0"/>
            </w:rPr>
            <w:fldChar w:fldCharType="separate"/>
          </w:r>
          <w:hyperlink w:anchor="_Toc211101833" w:history="1">
            <w:r w:rsidR="00CC5D6B" w:rsidRPr="00387616">
              <w:rPr>
                <w:rStyle w:val="Hyperlink"/>
                <w:rFonts w:ascii="Times New Roman" w:hAnsi="Times New Roman" w:cs="Times New Roman"/>
                <w:noProof/>
              </w:rPr>
              <w:t>Executive Summary</w:t>
            </w:r>
            <w:r w:rsidR="00CC5D6B">
              <w:rPr>
                <w:noProof/>
                <w:webHidden/>
              </w:rPr>
              <w:tab/>
            </w:r>
            <w:r w:rsidR="00CC5D6B">
              <w:rPr>
                <w:noProof/>
                <w:webHidden/>
              </w:rPr>
              <w:fldChar w:fldCharType="begin"/>
            </w:r>
            <w:r w:rsidR="00CC5D6B">
              <w:rPr>
                <w:noProof/>
                <w:webHidden/>
              </w:rPr>
              <w:instrText xml:space="preserve"> PAGEREF _Toc211101833 \h </w:instrText>
            </w:r>
            <w:r w:rsidR="00CC5D6B">
              <w:rPr>
                <w:noProof/>
                <w:webHidden/>
              </w:rPr>
            </w:r>
            <w:r w:rsidR="00CC5D6B">
              <w:rPr>
                <w:noProof/>
                <w:webHidden/>
              </w:rPr>
              <w:fldChar w:fldCharType="separate"/>
            </w:r>
            <w:r w:rsidR="00CC5D6B">
              <w:rPr>
                <w:noProof/>
                <w:webHidden/>
              </w:rPr>
              <w:t>2</w:t>
            </w:r>
            <w:r w:rsidR="00CC5D6B">
              <w:rPr>
                <w:noProof/>
                <w:webHidden/>
              </w:rPr>
              <w:fldChar w:fldCharType="end"/>
            </w:r>
          </w:hyperlink>
        </w:p>
        <w:p w14:paraId="012F927D" w14:textId="2DA4A917" w:rsidR="00CC5D6B" w:rsidRDefault="00CC5D6B">
          <w:pPr>
            <w:pStyle w:val="TOC1"/>
            <w:tabs>
              <w:tab w:val="right" w:leader="dot" w:pos="9350"/>
            </w:tabs>
            <w:rPr>
              <w:rFonts w:eastAsiaTheme="minorEastAsia"/>
              <w:b w:val="0"/>
              <w:bCs w:val="0"/>
              <w:i w:val="0"/>
              <w:iCs w:val="0"/>
              <w:noProof/>
            </w:rPr>
          </w:pPr>
          <w:hyperlink w:anchor="_Toc211101834" w:history="1">
            <w:r w:rsidRPr="00387616">
              <w:rPr>
                <w:rStyle w:val="Hyperlink"/>
                <w:rFonts w:ascii="Times New Roman" w:hAnsi="Times New Roman" w:cs="Times New Roman"/>
                <w:noProof/>
              </w:rPr>
              <w:t>Introduction</w:t>
            </w:r>
            <w:r>
              <w:rPr>
                <w:noProof/>
                <w:webHidden/>
              </w:rPr>
              <w:tab/>
            </w:r>
            <w:r>
              <w:rPr>
                <w:noProof/>
                <w:webHidden/>
              </w:rPr>
              <w:fldChar w:fldCharType="begin"/>
            </w:r>
            <w:r>
              <w:rPr>
                <w:noProof/>
                <w:webHidden/>
              </w:rPr>
              <w:instrText xml:space="preserve"> PAGEREF _Toc211101834 \h </w:instrText>
            </w:r>
            <w:r>
              <w:rPr>
                <w:noProof/>
                <w:webHidden/>
              </w:rPr>
            </w:r>
            <w:r>
              <w:rPr>
                <w:noProof/>
                <w:webHidden/>
              </w:rPr>
              <w:fldChar w:fldCharType="separate"/>
            </w:r>
            <w:r>
              <w:rPr>
                <w:noProof/>
                <w:webHidden/>
              </w:rPr>
              <w:t>3</w:t>
            </w:r>
            <w:r>
              <w:rPr>
                <w:noProof/>
                <w:webHidden/>
              </w:rPr>
              <w:fldChar w:fldCharType="end"/>
            </w:r>
          </w:hyperlink>
        </w:p>
        <w:p w14:paraId="191388C6" w14:textId="59CB7788" w:rsidR="00CC5D6B" w:rsidRDefault="00CC5D6B">
          <w:pPr>
            <w:pStyle w:val="TOC1"/>
            <w:tabs>
              <w:tab w:val="right" w:leader="dot" w:pos="9350"/>
            </w:tabs>
            <w:rPr>
              <w:rFonts w:eastAsiaTheme="minorEastAsia"/>
              <w:b w:val="0"/>
              <w:bCs w:val="0"/>
              <w:i w:val="0"/>
              <w:iCs w:val="0"/>
              <w:noProof/>
            </w:rPr>
          </w:pPr>
          <w:hyperlink w:anchor="_Toc211101835" w:history="1">
            <w:r w:rsidRPr="00387616">
              <w:rPr>
                <w:rStyle w:val="Hyperlink"/>
                <w:rFonts w:ascii="Times New Roman" w:hAnsi="Times New Roman" w:cs="Times New Roman"/>
                <w:noProof/>
              </w:rPr>
              <w:t>The Jaguars and their Future</w:t>
            </w:r>
            <w:r>
              <w:rPr>
                <w:noProof/>
                <w:webHidden/>
              </w:rPr>
              <w:tab/>
            </w:r>
            <w:r>
              <w:rPr>
                <w:noProof/>
                <w:webHidden/>
              </w:rPr>
              <w:fldChar w:fldCharType="begin"/>
            </w:r>
            <w:r>
              <w:rPr>
                <w:noProof/>
                <w:webHidden/>
              </w:rPr>
              <w:instrText xml:space="preserve"> PAGEREF _Toc211101835 \h </w:instrText>
            </w:r>
            <w:r>
              <w:rPr>
                <w:noProof/>
                <w:webHidden/>
              </w:rPr>
            </w:r>
            <w:r>
              <w:rPr>
                <w:noProof/>
                <w:webHidden/>
              </w:rPr>
              <w:fldChar w:fldCharType="separate"/>
            </w:r>
            <w:r>
              <w:rPr>
                <w:noProof/>
                <w:webHidden/>
              </w:rPr>
              <w:t>4</w:t>
            </w:r>
            <w:r>
              <w:rPr>
                <w:noProof/>
                <w:webHidden/>
              </w:rPr>
              <w:fldChar w:fldCharType="end"/>
            </w:r>
          </w:hyperlink>
        </w:p>
        <w:p w14:paraId="1D72D2B9" w14:textId="68E199E3" w:rsidR="00CC5D6B" w:rsidRDefault="00CC5D6B">
          <w:pPr>
            <w:pStyle w:val="TOC2"/>
            <w:tabs>
              <w:tab w:val="right" w:leader="dot" w:pos="9350"/>
            </w:tabs>
            <w:rPr>
              <w:rFonts w:eastAsiaTheme="minorEastAsia"/>
              <w:b w:val="0"/>
              <w:bCs w:val="0"/>
              <w:noProof/>
              <w:sz w:val="24"/>
              <w:szCs w:val="24"/>
            </w:rPr>
          </w:pPr>
          <w:hyperlink w:anchor="_Toc211101836" w:history="1">
            <w:r w:rsidRPr="00387616">
              <w:rPr>
                <w:rStyle w:val="Hyperlink"/>
                <w:rFonts w:ascii="Times New Roman" w:hAnsi="Times New Roman" w:cs="Times New Roman"/>
                <w:noProof/>
              </w:rPr>
              <w:t>Downtown Jacksonville’s Future</w:t>
            </w:r>
            <w:r>
              <w:rPr>
                <w:noProof/>
                <w:webHidden/>
              </w:rPr>
              <w:tab/>
            </w:r>
            <w:r>
              <w:rPr>
                <w:noProof/>
                <w:webHidden/>
              </w:rPr>
              <w:fldChar w:fldCharType="begin"/>
            </w:r>
            <w:r>
              <w:rPr>
                <w:noProof/>
                <w:webHidden/>
              </w:rPr>
              <w:instrText xml:space="preserve"> PAGEREF _Toc211101836 \h </w:instrText>
            </w:r>
            <w:r>
              <w:rPr>
                <w:noProof/>
                <w:webHidden/>
              </w:rPr>
            </w:r>
            <w:r>
              <w:rPr>
                <w:noProof/>
                <w:webHidden/>
              </w:rPr>
              <w:fldChar w:fldCharType="separate"/>
            </w:r>
            <w:r>
              <w:rPr>
                <w:noProof/>
                <w:webHidden/>
              </w:rPr>
              <w:t>4</w:t>
            </w:r>
            <w:r>
              <w:rPr>
                <w:noProof/>
                <w:webHidden/>
              </w:rPr>
              <w:fldChar w:fldCharType="end"/>
            </w:r>
          </w:hyperlink>
        </w:p>
        <w:p w14:paraId="590ACA6D" w14:textId="032B4F55" w:rsidR="00CC5D6B" w:rsidRDefault="00CC5D6B">
          <w:pPr>
            <w:pStyle w:val="TOC1"/>
            <w:tabs>
              <w:tab w:val="right" w:leader="dot" w:pos="9350"/>
            </w:tabs>
            <w:rPr>
              <w:rFonts w:eastAsiaTheme="minorEastAsia"/>
              <w:b w:val="0"/>
              <w:bCs w:val="0"/>
              <w:i w:val="0"/>
              <w:iCs w:val="0"/>
              <w:noProof/>
            </w:rPr>
          </w:pPr>
          <w:hyperlink w:anchor="_Toc211101837" w:history="1">
            <w:r w:rsidRPr="00387616">
              <w:rPr>
                <w:rStyle w:val="Hyperlink"/>
                <w:rFonts w:ascii="Times New Roman" w:hAnsi="Times New Roman" w:cs="Times New Roman"/>
                <w:noProof/>
              </w:rPr>
              <w:t>The Local Teams Surrounding Jacksonville</w:t>
            </w:r>
            <w:r>
              <w:rPr>
                <w:noProof/>
                <w:webHidden/>
              </w:rPr>
              <w:tab/>
            </w:r>
            <w:r>
              <w:rPr>
                <w:noProof/>
                <w:webHidden/>
              </w:rPr>
              <w:fldChar w:fldCharType="begin"/>
            </w:r>
            <w:r>
              <w:rPr>
                <w:noProof/>
                <w:webHidden/>
              </w:rPr>
              <w:instrText xml:space="preserve"> PAGEREF _Toc211101837 \h </w:instrText>
            </w:r>
            <w:r>
              <w:rPr>
                <w:noProof/>
                <w:webHidden/>
              </w:rPr>
            </w:r>
            <w:r>
              <w:rPr>
                <w:noProof/>
                <w:webHidden/>
              </w:rPr>
              <w:fldChar w:fldCharType="separate"/>
            </w:r>
            <w:r>
              <w:rPr>
                <w:noProof/>
                <w:webHidden/>
              </w:rPr>
              <w:t>5</w:t>
            </w:r>
            <w:r>
              <w:rPr>
                <w:noProof/>
                <w:webHidden/>
              </w:rPr>
              <w:fldChar w:fldCharType="end"/>
            </w:r>
          </w:hyperlink>
        </w:p>
        <w:p w14:paraId="0E04972C" w14:textId="21BF2690" w:rsidR="00CC5D6B" w:rsidRDefault="00CC5D6B">
          <w:pPr>
            <w:pStyle w:val="TOC2"/>
            <w:tabs>
              <w:tab w:val="right" w:leader="dot" w:pos="9350"/>
            </w:tabs>
            <w:rPr>
              <w:rFonts w:eastAsiaTheme="minorEastAsia"/>
              <w:b w:val="0"/>
              <w:bCs w:val="0"/>
              <w:noProof/>
              <w:sz w:val="24"/>
              <w:szCs w:val="24"/>
            </w:rPr>
          </w:pPr>
          <w:hyperlink w:anchor="_Toc211101838" w:history="1">
            <w:r w:rsidRPr="00387616">
              <w:rPr>
                <w:rStyle w:val="Hyperlink"/>
                <w:rFonts w:ascii="Times New Roman" w:hAnsi="Times New Roman" w:cs="Times New Roman"/>
                <w:noProof/>
              </w:rPr>
              <w:t>The Icemen</w:t>
            </w:r>
            <w:r>
              <w:rPr>
                <w:noProof/>
                <w:webHidden/>
              </w:rPr>
              <w:tab/>
            </w:r>
            <w:r>
              <w:rPr>
                <w:noProof/>
                <w:webHidden/>
              </w:rPr>
              <w:fldChar w:fldCharType="begin"/>
            </w:r>
            <w:r>
              <w:rPr>
                <w:noProof/>
                <w:webHidden/>
              </w:rPr>
              <w:instrText xml:space="preserve"> PAGEREF _Toc211101838 \h </w:instrText>
            </w:r>
            <w:r>
              <w:rPr>
                <w:noProof/>
                <w:webHidden/>
              </w:rPr>
            </w:r>
            <w:r>
              <w:rPr>
                <w:noProof/>
                <w:webHidden/>
              </w:rPr>
              <w:fldChar w:fldCharType="separate"/>
            </w:r>
            <w:r>
              <w:rPr>
                <w:noProof/>
                <w:webHidden/>
              </w:rPr>
              <w:t>5</w:t>
            </w:r>
            <w:r>
              <w:rPr>
                <w:noProof/>
                <w:webHidden/>
              </w:rPr>
              <w:fldChar w:fldCharType="end"/>
            </w:r>
          </w:hyperlink>
        </w:p>
        <w:p w14:paraId="61282D6D" w14:textId="06F804CA" w:rsidR="00CC5D6B" w:rsidRDefault="00CC5D6B">
          <w:pPr>
            <w:pStyle w:val="TOC2"/>
            <w:tabs>
              <w:tab w:val="right" w:leader="dot" w:pos="9350"/>
            </w:tabs>
            <w:rPr>
              <w:rFonts w:eastAsiaTheme="minorEastAsia"/>
              <w:b w:val="0"/>
              <w:bCs w:val="0"/>
              <w:noProof/>
              <w:sz w:val="24"/>
              <w:szCs w:val="24"/>
            </w:rPr>
          </w:pPr>
          <w:hyperlink w:anchor="_Toc211101839" w:history="1">
            <w:r w:rsidRPr="00387616">
              <w:rPr>
                <w:rStyle w:val="Hyperlink"/>
                <w:rFonts w:ascii="Times New Roman" w:hAnsi="Times New Roman" w:cs="Times New Roman"/>
                <w:noProof/>
              </w:rPr>
              <w:t>The Jumbo Shrimp</w:t>
            </w:r>
            <w:r>
              <w:rPr>
                <w:noProof/>
                <w:webHidden/>
              </w:rPr>
              <w:tab/>
            </w:r>
            <w:r>
              <w:rPr>
                <w:noProof/>
                <w:webHidden/>
              </w:rPr>
              <w:fldChar w:fldCharType="begin"/>
            </w:r>
            <w:r>
              <w:rPr>
                <w:noProof/>
                <w:webHidden/>
              </w:rPr>
              <w:instrText xml:space="preserve"> PAGEREF _Toc211101839 \h </w:instrText>
            </w:r>
            <w:r>
              <w:rPr>
                <w:noProof/>
                <w:webHidden/>
              </w:rPr>
            </w:r>
            <w:r>
              <w:rPr>
                <w:noProof/>
                <w:webHidden/>
              </w:rPr>
              <w:fldChar w:fldCharType="separate"/>
            </w:r>
            <w:r>
              <w:rPr>
                <w:noProof/>
                <w:webHidden/>
              </w:rPr>
              <w:t>5</w:t>
            </w:r>
            <w:r>
              <w:rPr>
                <w:noProof/>
                <w:webHidden/>
              </w:rPr>
              <w:fldChar w:fldCharType="end"/>
            </w:r>
          </w:hyperlink>
        </w:p>
        <w:p w14:paraId="5D63A283" w14:textId="6A2F26C1" w:rsidR="00CC5D6B" w:rsidRDefault="00CC5D6B">
          <w:pPr>
            <w:pStyle w:val="TOC1"/>
            <w:tabs>
              <w:tab w:val="right" w:leader="dot" w:pos="9350"/>
            </w:tabs>
            <w:rPr>
              <w:rFonts w:eastAsiaTheme="minorEastAsia"/>
              <w:b w:val="0"/>
              <w:bCs w:val="0"/>
              <w:i w:val="0"/>
              <w:iCs w:val="0"/>
              <w:noProof/>
            </w:rPr>
          </w:pPr>
          <w:hyperlink w:anchor="_Toc211101840" w:history="1">
            <w:r w:rsidRPr="00387616">
              <w:rPr>
                <w:rStyle w:val="Hyperlink"/>
                <w:rFonts w:ascii="Times New Roman" w:hAnsi="Times New Roman" w:cs="Times New Roman"/>
                <w:noProof/>
              </w:rPr>
              <w:t>Jaguars Connecting with the Community</w:t>
            </w:r>
            <w:r>
              <w:rPr>
                <w:noProof/>
                <w:webHidden/>
              </w:rPr>
              <w:tab/>
            </w:r>
            <w:r>
              <w:rPr>
                <w:noProof/>
                <w:webHidden/>
              </w:rPr>
              <w:fldChar w:fldCharType="begin"/>
            </w:r>
            <w:r>
              <w:rPr>
                <w:noProof/>
                <w:webHidden/>
              </w:rPr>
              <w:instrText xml:space="preserve"> PAGEREF _Toc211101840 \h </w:instrText>
            </w:r>
            <w:r>
              <w:rPr>
                <w:noProof/>
                <w:webHidden/>
              </w:rPr>
            </w:r>
            <w:r>
              <w:rPr>
                <w:noProof/>
                <w:webHidden/>
              </w:rPr>
              <w:fldChar w:fldCharType="separate"/>
            </w:r>
            <w:r>
              <w:rPr>
                <w:noProof/>
                <w:webHidden/>
              </w:rPr>
              <w:t>6</w:t>
            </w:r>
            <w:r>
              <w:rPr>
                <w:noProof/>
                <w:webHidden/>
              </w:rPr>
              <w:fldChar w:fldCharType="end"/>
            </w:r>
          </w:hyperlink>
        </w:p>
        <w:p w14:paraId="525E555A" w14:textId="3A2F49F2" w:rsidR="00CC5D6B" w:rsidRDefault="00CC5D6B">
          <w:pPr>
            <w:pStyle w:val="TOC2"/>
            <w:tabs>
              <w:tab w:val="right" w:leader="dot" w:pos="9350"/>
            </w:tabs>
            <w:rPr>
              <w:rFonts w:eastAsiaTheme="minorEastAsia"/>
              <w:b w:val="0"/>
              <w:bCs w:val="0"/>
              <w:noProof/>
              <w:sz w:val="24"/>
              <w:szCs w:val="24"/>
            </w:rPr>
          </w:pPr>
          <w:hyperlink w:anchor="_Toc211101841" w:history="1">
            <w:r w:rsidRPr="00387616">
              <w:rPr>
                <w:rStyle w:val="Hyperlink"/>
                <w:rFonts w:ascii="Times New Roman" w:hAnsi="Times New Roman" w:cs="Times New Roman"/>
                <w:noProof/>
              </w:rPr>
              <w:t>Ideas for Upcoming Seasons 2026 – 2028</w:t>
            </w:r>
            <w:r>
              <w:rPr>
                <w:noProof/>
                <w:webHidden/>
              </w:rPr>
              <w:tab/>
            </w:r>
            <w:r>
              <w:rPr>
                <w:noProof/>
                <w:webHidden/>
              </w:rPr>
              <w:fldChar w:fldCharType="begin"/>
            </w:r>
            <w:r>
              <w:rPr>
                <w:noProof/>
                <w:webHidden/>
              </w:rPr>
              <w:instrText xml:space="preserve"> PAGEREF _Toc211101841 \h </w:instrText>
            </w:r>
            <w:r>
              <w:rPr>
                <w:noProof/>
                <w:webHidden/>
              </w:rPr>
            </w:r>
            <w:r>
              <w:rPr>
                <w:noProof/>
                <w:webHidden/>
              </w:rPr>
              <w:fldChar w:fldCharType="separate"/>
            </w:r>
            <w:r>
              <w:rPr>
                <w:noProof/>
                <w:webHidden/>
              </w:rPr>
              <w:t>6</w:t>
            </w:r>
            <w:r>
              <w:rPr>
                <w:noProof/>
                <w:webHidden/>
              </w:rPr>
              <w:fldChar w:fldCharType="end"/>
            </w:r>
          </w:hyperlink>
        </w:p>
        <w:p w14:paraId="07FD4EC4" w14:textId="519A42B8" w:rsidR="00CC5D6B" w:rsidRDefault="00CC5D6B">
          <w:pPr>
            <w:pStyle w:val="TOC1"/>
            <w:tabs>
              <w:tab w:val="right" w:leader="dot" w:pos="9350"/>
            </w:tabs>
            <w:rPr>
              <w:rFonts w:eastAsiaTheme="minorEastAsia"/>
              <w:b w:val="0"/>
              <w:bCs w:val="0"/>
              <w:i w:val="0"/>
              <w:iCs w:val="0"/>
              <w:noProof/>
            </w:rPr>
          </w:pPr>
          <w:hyperlink w:anchor="_Toc211101842" w:history="1">
            <w:r w:rsidRPr="00387616">
              <w:rPr>
                <w:rStyle w:val="Hyperlink"/>
                <w:rFonts w:ascii="Times New Roman" w:hAnsi="Times New Roman" w:cs="Times New Roman"/>
                <w:noProof/>
              </w:rPr>
              <w:t>Works Cited</w:t>
            </w:r>
            <w:r>
              <w:rPr>
                <w:noProof/>
                <w:webHidden/>
              </w:rPr>
              <w:tab/>
            </w:r>
            <w:r>
              <w:rPr>
                <w:noProof/>
                <w:webHidden/>
              </w:rPr>
              <w:fldChar w:fldCharType="begin"/>
            </w:r>
            <w:r>
              <w:rPr>
                <w:noProof/>
                <w:webHidden/>
              </w:rPr>
              <w:instrText xml:space="preserve"> PAGEREF _Toc211101842 \h </w:instrText>
            </w:r>
            <w:r>
              <w:rPr>
                <w:noProof/>
                <w:webHidden/>
              </w:rPr>
            </w:r>
            <w:r>
              <w:rPr>
                <w:noProof/>
                <w:webHidden/>
              </w:rPr>
              <w:fldChar w:fldCharType="separate"/>
            </w:r>
            <w:r>
              <w:rPr>
                <w:noProof/>
                <w:webHidden/>
              </w:rPr>
              <w:t>10</w:t>
            </w:r>
            <w:r>
              <w:rPr>
                <w:noProof/>
                <w:webHidden/>
              </w:rPr>
              <w:fldChar w:fldCharType="end"/>
            </w:r>
          </w:hyperlink>
        </w:p>
        <w:p w14:paraId="08E31DA1" w14:textId="1BC36C5A" w:rsidR="00C64272" w:rsidRDefault="00C64272">
          <w:r>
            <w:rPr>
              <w:b/>
              <w:bCs/>
              <w:noProof/>
            </w:rPr>
            <w:fldChar w:fldCharType="end"/>
          </w:r>
        </w:p>
      </w:sdtContent>
    </w:sdt>
    <w:p w14:paraId="595C623C" w14:textId="77777777" w:rsidR="00DE4B86" w:rsidRDefault="00DE4B86" w:rsidP="00DE4B86"/>
    <w:p w14:paraId="2B153512" w14:textId="77777777" w:rsidR="00DE4B86" w:rsidRDefault="00DE4B86" w:rsidP="00DE4B86"/>
    <w:p w14:paraId="431A8D63" w14:textId="77777777" w:rsidR="00DE4B86" w:rsidRDefault="00DE4B86" w:rsidP="00DE4B86"/>
    <w:p w14:paraId="0E034E8E" w14:textId="77777777" w:rsidR="00DE4B86" w:rsidRDefault="00DE4B86" w:rsidP="00DE4B86"/>
    <w:p w14:paraId="2339B71C" w14:textId="77777777" w:rsidR="00DE4B86" w:rsidRDefault="00DE4B86" w:rsidP="00DE4B86"/>
    <w:p w14:paraId="425333B7" w14:textId="77777777" w:rsidR="00DE4B86" w:rsidRDefault="00DE4B86" w:rsidP="00DE4B86"/>
    <w:p w14:paraId="7F3E1E49" w14:textId="77777777" w:rsidR="00DE4B86" w:rsidRDefault="00DE4B86" w:rsidP="00DE4B86"/>
    <w:p w14:paraId="27467EDE" w14:textId="77777777" w:rsidR="00DE4B86" w:rsidRDefault="00DE4B86" w:rsidP="00DE4B86"/>
    <w:p w14:paraId="357FCEEC" w14:textId="77777777" w:rsidR="00DE4B86" w:rsidRDefault="00DE4B86" w:rsidP="00DE4B86"/>
    <w:p w14:paraId="2F45D459" w14:textId="77777777" w:rsidR="00DE4B86" w:rsidRDefault="00DE4B86" w:rsidP="00DE4B86"/>
    <w:p w14:paraId="2AEC68BE" w14:textId="77777777" w:rsidR="00DE4B86" w:rsidRDefault="00DE4B86" w:rsidP="00DE4B86"/>
    <w:p w14:paraId="6E2A3452" w14:textId="77777777" w:rsidR="00DE4B86" w:rsidRDefault="00DE4B86" w:rsidP="00DE4B86"/>
    <w:p w14:paraId="2363ED33" w14:textId="77777777" w:rsidR="00DE4B86" w:rsidRDefault="00DE4B86" w:rsidP="00DE4B86"/>
    <w:p w14:paraId="5DD16CC7" w14:textId="77777777" w:rsidR="00DE4B86" w:rsidRDefault="00DE4B86" w:rsidP="00DE4B86"/>
    <w:p w14:paraId="2AC280D3" w14:textId="77777777" w:rsidR="00DE4B86" w:rsidRDefault="00DE4B86" w:rsidP="00DE4B86"/>
    <w:p w14:paraId="05B6AE0B" w14:textId="77777777" w:rsidR="00DE4B86" w:rsidRDefault="00DE4B86" w:rsidP="00DE4B86"/>
    <w:p w14:paraId="20BBB8B4" w14:textId="47C5E860" w:rsidR="002D59C8" w:rsidRDefault="002D59C8" w:rsidP="002D59C8">
      <w:pPr>
        <w:pStyle w:val="Heading1"/>
        <w:jc w:val="center"/>
        <w:rPr>
          <w:rFonts w:ascii="Times New Roman" w:hAnsi="Times New Roman" w:cs="Times New Roman"/>
          <w:b/>
          <w:bCs/>
          <w:color w:val="000000" w:themeColor="text1"/>
          <w:sz w:val="24"/>
          <w:szCs w:val="24"/>
        </w:rPr>
      </w:pPr>
      <w:bookmarkStart w:id="0" w:name="_Toc211101833"/>
      <w:r w:rsidRPr="002D59C8">
        <w:rPr>
          <w:rFonts w:ascii="Times New Roman" w:hAnsi="Times New Roman" w:cs="Times New Roman"/>
          <w:b/>
          <w:bCs/>
          <w:color w:val="000000" w:themeColor="text1"/>
          <w:sz w:val="24"/>
          <w:szCs w:val="24"/>
        </w:rPr>
        <w:t>Executive Summary</w:t>
      </w:r>
      <w:bookmarkEnd w:id="0"/>
    </w:p>
    <w:p w14:paraId="1A24AF29" w14:textId="77777777" w:rsidR="00D6795D" w:rsidRPr="00D6795D" w:rsidRDefault="00D6795D" w:rsidP="00D6795D"/>
    <w:p w14:paraId="4795C7FD" w14:textId="3877A19D" w:rsidR="00D6795D" w:rsidRPr="00D6795D" w:rsidRDefault="00D6795D" w:rsidP="00D6795D">
      <w:pPr>
        <w:rPr>
          <w:rFonts w:ascii="Times New Roman" w:hAnsi="Times New Roman" w:cs="Times New Roman"/>
        </w:rPr>
      </w:pPr>
      <w:r w:rsidRPr="00D6795D">
        <w:rPr>
          <w:rFonts w:ascii="Times New Roman" w:hAnsi="Times New Roman" w:cs="Times New Roman"/>
        </w:rPr>
        <w:t xml:space="preserve">As Jacksonville prepares for the future of its NFL franchise with a new state-of-the-art stadium scheduled for completion in 2028, the city faces a unique challenge—and opportunity. With seat reductions beginning in 2026 and a full team relocation during the 2027 season, the absence of Jaguars home games will leave a </w:t>
      </w:r>
      <w:r w:rsidR="00CC5D6B">
        <w:rPr>
          <w:rFonts w:ascii="Times New Roman" w:hAnsi="Times New Roman" w:cs="Times New Roman"/>
        </w:rPr>
        <w:t>significant</w:t>
      </w:r>
      <w:r w:rsidRPr="00D6795D">
        <w:rPr>
          <w:rFonts w:ascii="Times New Roman" w:hAnsi="Times New Roman" w:cs="Times New Roman"/>
        </w:rPr>
        <w:t xml:space="preserve"> gap in the local sports landscape. However, this moment also presents a powerful chance to reinforce the Jaguars' presence and build long-term fan loyalty by partnering with the city’s other professional teams: the Jacksonville Jumbo Shrimp (MiLB) and the Jacksonville Icemen (ECHL).</w:t>
      </w:r>
    </w:p>
    <w:p w14:paraId="58260409" w14:textId="7567E6EE" w:rsidR="00D6795D" w:rsidRPr="00D6795D" w:rsidRDefault="00D6795D" w:rsidP="00D6795D">
      <w:pPr>
        <w:rPr>
          <w:rFonts w:ascii="Times New Roman" w:hAnsi="Times New Roman" w:cs="Times New Roman"/>
        </w:rPr>
      </w:pPr>
      <w:r w:rsidRPr="00D6795D">
        <w:rPr>
          <w:rFonts w:ascii="Times New Roman" w:hAnsi="Times New Roman" w:cs="Times New Roman"/>
        </w:rPr>
        <w:t xml:space="preserve">These teams are already deeply rooted in the community. The Jumbo Shrimp are Jacksonville’s longest-tenured sports program and continue to grow attendance year after year, offering affordable, family-friendly entertainment. Meanwhile, the Icemen have quickly become a fan-favorite, setting new attendance records and earning national praise from figures like Jason Kelce. Both teams </w:t>
      </w:r>
      <w:r w:rsidR="00CC5D6B">
        <w:rPr>
          <w:rFonts w:ascii="Times New Roman" w:hAnsi="Times New Roman" w:cs="Times New Roman"/>
        </w:rPr>
        <w:t>offer</w:t>
      </w:r>
      <w:r w:rsidRPr="00D6795D">
        <w:rPr>
          <w:rFonts w:ascii="Times New Roman" w:hAnsi="Times New Roman" w:cs="Times New Roman"/>
        </w:rPr>
        <w:t xml:space="preserve"> strong platforms </w:t>
      </w:r>
      <w:r w:rsidR="00CC5D6B">
        <w:rPr>
          <w:rFonts w:ascii="Times New Roman" w:hAnsi="Times New Roman" w:cs="Times New Roman"/>
        </w:rPr>
        <w:t>that enable</w:t>
      </w:r>
      <w:r w:rsidRPr="00D6795D">
        <w:rPr>
          <w:rFonts w:ascii="Times New Roman" w:hAnsi="Times New Roman" w:cs="Times New Roman"/>
        </w:rPr>
        <w:t xml:space="preserve"> the Jaguars </w:t>
      </w:r>
      <w:r w:rsidR="00CC5D6B">
        <w:rPr>
          <w:rFonts w:ascii="Times New Roman" w:hAnsi="Times New Roman" w:cs="Times New Roman"/>
        </w:rPr>
        <w:t>to</w:t>
      </w:r>
      <w:r w:rsidRPr="00D6795D">
        <w:rPr>
          <w:rFonts w:ascii="Times New Roman" w:hAnsi="Times New Roman" w:cs="Times New Roman"/>
        </w:rPr>
        <w:t xml:space="preserve"> maintain visibility and connect with fans </w:t>
      </w:r>
      <w:r w:rsidR="00CC5D6B">
        <w:rPr>
          <w:rFonts w:ascii="Times New Roman" w:hAnsi="Times New Roman" w:cs="Times New Roman"/>
        </w:rPr>
        <w:t>during the construction of their new stadium</w:t>
      </w:r>
      <w:r w:rsidRPr="00D6795D">
        <w:rPr>
          <w:rFonts w:ascii="Times New Roman" w:hAnsi="Times New Roman" w:cs="Times New Roman"/>
        </w:rPr>
        <w:t>.</w:t>
      </w:r>
    </w:p>
    <w:p w14:paraId="1B2BD49F" w14:textId="76064048" w:rsidR="00DE4B86" w:rsidRDefault="00D6795D" w:rsidP="002D59C8">
      <w:pPr>
        <w:rPr>
          <w:rFonts w:ascii="Times New Roman" w:hAnsi="Times New Roman" w:cs="Times New Roman"/>
        </w:rPr>
      </w:pPr>
      <w:r w:rsidRPr="00D6795D">
        <w:rPr>
          <w:rFonts w:ascii="Times New Roman" w:hAnsi="Times New Roman" w:cs="Times New Roman"/>
        </w:rPr>
        <w:t xml:space="preserve">Research supports this strategy: </w:t>
      </w:r>
      <w:r>
        <w:rPr>
          <w:rFonts w:ascii="Times New Roman" w:hAnsi="Times New Roman" w:cs="Times New Roman"/>
        </w:rPr>
        <w:t>p</w:t>
      </w:r>
      <w:r w:rsidRPr="00D6795D">
        <w:rPr>
          <w:rFonts w:ascii="Times New Roman" w:hAnsi="Times New Roman" w:cs="Times New Roman"/>
        </w:rPr>
        <w:t>romotional theme nights, giveaways, and cross-branding efforts have proven to increase attendance by up to 14%, and for every dollar spent on a quality giveaway, attendance can jump by nearly 2,700 fans. The Jaguars have already seen early success with local events like the Jaguars 5K, and by expanding efforts—such as hosting “Jags Nights” at Icemen and Jumbo Shrimp games, organizing community events like Duval Days, and planning a city-wide Half Marathon—the team can continue growing its presence even off the field.</w:t>
      </w:r>
    </w:p>
    <w:p w14:paraId="6FF73190" w14:textId="77777777" w:rsidR="00D6795D" w:rsidRDefault="00D6795D" w:rsidP="002D59C8">
      <w:pPr>
        <w:rPr>
          <w:rFonts w:ascii="Times New Roman" w:hAnsi="Times New Roman" w:cs="Times New Roman"/>
        </w:rPr>
      </w:pPr>
    </w:p>
    <w:p w14:paraId="480313C0" w14:textId="77777777" w:rsidR="00D6795D" w:rsidRDefault="00D6795D" w:rsidP="002D59C8">
      <w:pPr>
        <w:rPr>
          <w:rFonts w:ascii="Times New Roman" w:hAnsi="Times New Roman" w:cs="Times New Roman"/>
        </w:rPr>
      </w:pPr>
    </w:p>
    <w:p w14:paraId="23F1F51C" w14:textId="77777777" w:rsidR="00D6795D" w:rsidRDefault="00D6795D" w:rsidP="002D59C8">
      <w:pPr>
        <w:rPr>
          <w:rFonts w:ascii="Times New Roman" w:hAnsi="Times New Roman" w:cs="Times New Roman"/>
        </w:rPr>
      </w:pPr>
    </w:p>
    <w:p w14:paraId="701ED9E2" w14:textId="77777777" w:rsidR="00D6795D" w:rsidRDefault="00D6795D" w:rsidP="002D59C8">
      <w:pPr>
        <w:rPr>
          <w:rFonts w:ascii="Times New Roman" w:hAnsi="Times New Roman" w:cs="Times New Roman"/>
        </w:rPr>
      </w:pPr>
    </w:p>
    <w:p w14:paraId="2FEB0BB8" w14:textId="77777777" w:rsidR="00D6795D" w:rsidRDefault="00D6795D" w:rsidP="002D59C8">
      <w:pPr>
        <w:rPr>
          <w:rFonts w:ascii="Times New Roman" w:hAnsi="Times New Roman" w:cs="Times New Roman"/>
        </w:rPr>
      </w:pPr>
    </w:p>
    <w:p w14:paraId="375A8812" w14:textId="77777777" w:rsidR="00D6795D" w:rsidRDefault="00D6795D" w:rsidP="002D59C8">
      <w:pPr>
        <w:rPr>
          <w:rFonts w:ascii="Times New Roman" w:hAnsi="Times New Roman" w:cs="Times New Roman"/>
        </w:rPr>
      </w:pPr>
    </w:p>
    <w:p w14:paraId="3AB2CC15" w14:textId="77777777" w:rsidR="00D6795D" w:rsidRDefault="00D6795D" w:rsidP="002D59C8">
      <w:pPr>
        <w:rPr>
          <w:rFonts w:ascii="Times New Roman" w:hAnsi="Times New Roman" w:cs="Times New Roman"/>
        </w:rPr>
      </w:pPr>
    </w:p>
    <w:p w14:paraId="4E072871" w14:textId="77777777" w:rsidR="00D6795D" w:rsidRPr="00D6795D" w:rsidRDefault="00D6795D" w:rsidP="002D59C8">
      <w:pPr>
        <w:rPr>
          <w:rFonts w:ascii="Times New Roman" w:hAnsi="Times New Roman" w:cs="Times New Roman"/>
        </w:rPr>
      </w:pPr>
    </w:p>
    <w:p w14:paraId="660A572F" w14:textId="60C8FDF8" w:rsidR="008C5EB2" w:rsidRPr="0076394B" w:rsidRDefault="008C5EB2" w:rsidP="0076394B">
      <w:pPr>
        <w:pStyle w:val="Heading1"/>
        <w:jc w:val="center"/>
        <w:rPr>
          <w:rFonts w:ascii="Times New Roman" w:hAnsi="Times New Roman" w:cs="Times New Roman"/>
          <w:b/>
          <w:bCs/>
          <w:color w:val="000000" w:themeColor="text1"/>
          <w:sz w:val="24"/>
          <w:szCs w:val="24"/>
        </w:rPr>
      </w:pPr>
      <w:bookmarkStart w:id="1" w:name="_Toc211101834"/>
      <w:r w:rsidRPr="0076394B">
        <w:rPr>
          <w:rFonts w:ascii="Times New Roman" w:hAnsi="Times New Roman" w:cs="Times New Roman"/>
          <w:b/>
          <w:bCs/>
          <w:color w:val="000000" w:themeColor="text1"/>
          <w:sz w:val="24"/>
          <w:szCs w:val="24"/>
        </w:rPr>
        <w:lastRenderedPageBreak/>
        <w:t>Introduct</w:t>
      </w:r>
      <w:r w:rsidR="00943ED5" w:rsidRPr="0076394B">
        <w:rPr>
          <w:rFonts w:ascii="Times New Roman" w:hAnsi="Times New Roman" w:cs="Times New Roman"/>
          <w:b/>
          <w:bCs/>
          <w:color w:val="000000" w:themeColor="text1"/>
          <w:sz w:val="24"/>
          <w:szCs w:val="24"/>
        </w:rPr>
        <w:t>io</w:t>
      </w:r>
      <w:r w:rsidRPr="0076394B">
        <w:rPr>
          <w:rFonts w:ascii="Times New Roman" w:hAnsi="Times New Roman" w:cs="Times New Roman"/>
          <w:b/>
          <w:bCs/>
          <w:color w:val="000000" w:themeColor="text1"/>
          <w:sz w:val="24"/>
          <w:szCs w:val="24"/>
        </w:rPr>
        <w:t>n</w:t>
      </w:r>
      <w:bookmarkEnd w:id="1"/>
    </w:p>
    <w:p w14:paraId="70EA746A" w14:textId="77777777" w:rsidR="00311B0D" w:rsidRDefault="00311B0D"/>
    <w:p w14:paraId="581E70DB" w14:textId="5BCEB173" w:rsidR="00311B0D" w:rsidRPr="00943ED5" w:rsidRDefault="00311B0D" w:rsidP="00311B0D">
      <w:pPr>
        <w:rPr>
          <w:rFonts w:ascii="Times New Roman" w:hAnsi="Times New Roman" w:cs="Times New Roman"/>
        </w:rPr>
      </w:pPr>
      <w:r w:rsidRPr="00943ED5">
        <w:rPr>
          <w:rFonts w:ascii="Times New Roman" w:hAnsi="Times New Roman" w:cs="Times New Roman"/>
        </w:rPr>
        <w:t xml:space="preserve"> The Jacksonville Jaguars belong to one of the smallest media markets in the NFL and </w:t>
      </w:r>
      <w:r w:rsidR="0053417C" w:rsidRPr="00943ED5">
        <w:rPr>
          <w:rFonts w:ascii="Times New Roman" w:hAnsi="Times New Roman" w:cs="Times New Roman"/>
        </w:rPr>
        <w:t xml:space="preserve">are </w:t>
      </w:r>
      <w:r w:rsidRPr="00943ED5">
        <w:rPr>
          <w:rFonts w:ascii="Times New Roman" w:hAnsi="Times New Roman" w:cs="Times New Roman"/>
        </w:rPr>
        <w:t xml:space="preserve">located in one of the most </w:t>
      </w:r>
      <w:r w:rsidR="0053417C" w:rsidRPr="00943ED5">
        <w:rPr>
          <w:rFonts w:ascii="Times New Roman" w:hAnsi="Times New Roman" w:cs="Times New Roman"/>
        </w:rPr>
        <w:t>fluid cities</w:t>
      </w:r>
      <w:r w:rsidRPr="00943ED5">
        <w:rPr>
          <w:rFonts w:ascii="Times New Roman" w:hAnsi="Times New Roman" w:cs="Times New Roman"/>
        </w:rPr>
        <w:t xml:space="preserve"> in the country.</w:t>
      </w:r>
      <w:r w:rsidR="00A65412">
        <w:rPr>
          <w:rFonts w:ascii="Times New Roman" w:hAnsi="Times New Roman" w:cs="Times New Roman"/>
        </w:rPr>
        <w:t xml:space="preserve"> </w:t>
      </w:r>
      <w:r w:rsidRPr="00943ED5">
        <w:rPr>
          <w:rFonts w:ascii="Times New Roman" w:hAnsi="Times New Roman" w:cs="Times New Roman"/>
        </w:rPr>
        <w:t xml:space="preserve">With plans for stadium seat reductions beginning in 2026 and a </w:t>
      </w:r>
      <w:r w:rsidR="0053417C" w:rsidRPr="00943ED5">
        <w:rPr>
          <w:rFonts w:ascii="Times New Roman" w:hAnsi="Times New Roman" w:cs="Times New Roman"/>
        </w:rPr>
        <w:t>complete</w:t>
      </w:r>
      <w:r w:rsidRPr="00943ED5">
        <w:rPr>
          <w:rFonts w:ascii="Times New Roman" w:hAnsi="Times New Roman" w:cs="Times New Roman"/>
        </w:rPr>
        <w:t xml:space="preserve"> relocation during the 2027 season while construction on a new stadium takes place, Jacksonville is poised to be without its NFL team for a significant period.</w:t>
      </w:r>
      <w:r w:rsidR="00A65412">
        <w:rPr>
          <w:rFonts w:ascii="Times New Roman" w:hAnsi="Times New Roman" w:cs="Times New Roman"/>
        </w:rPr>
        <w:t xml:space="preserve"> </w:t>
      </w:r>
      <w:r w:rsidRPr="00943ED5">
        <w:rPr>
          <w:rFonts w:ascii="Times New Roman" w:hAnsi="Times New Roman" w:cs="Times New Roman"/>
        </w:rPr>
        <w:t xml:space="preserve">This temporary absence </w:t>
      </w:r>
      <w:r w:rsidR="00FA594C" w:rsidRPr="00943ED5">
        <w:rPr>
          <w:rFonts w:ascii="Times New Roman" w:hAnsi="Times New Roman" w:cs="Times New Roman"/>
        </w:rPr>
        <w:t>presents</w:t>
      </w:r>
      <w:r w:rsidRPr="00943ED5">
        <w:rPr>
          <w:rFonts w:ascii="Times New Roman" w:hAnsi="Times New Roman" w:cs="Times New Roman"/>
        </w:rPr>
        <w:t xml:space="preserve"> a</w:t>
      </w:r>
      <w:r w:rsidR="00FA594C" w:rsidRPr="00943ED5">
        <w:rPr>
          <w:rFonts w:ascii="Times New Roman" w:hAnsi="Times New Roman" w:cs="Times New Roman"/>
        </w:rPr>
        <w:t xml:space="preserve">n </w:t>
      </w:r>
      <w:r w:rsidRPr="00943ED5">
        <w:rPr>
          <w:rFonts w:ascii="Times New Roman" w:hAnsi="Times New Roman" w:cs="Times New Roman"/>
        </w:rPr>
        <w:t xml:space="preserve">opportunity for Jacksonville’s other professional sports teams—the Jacksonville Jumbo Shrimp (Triple-A affiliate of the Miami Marlins) and the Jacksonville Icemen (ECHL affiliate of the Buffalo Sabres)—to step up and </w:t>
      </w:r>
      <w:r w:rsidR="00FA594C" w:rsidRPr="00943ED5">
        <w:rPr>
          <w:rFonts w:ascii="Times New Roman" w:hAnsi="Times New Roman" w:cs="Times New Roman"/>
        </w:rPr>
        <w:t>assume</w:t>
      </w:r>
      <w:r w:rsidRPr="00943ED5">
        <w:rPr>
          <w:rFonts w:ascii="Times New Roman" w:hAnsi="Times New Roman" w:cs="Times New Roman"/>
        </w:rPr>
        <w:t xml:space="preserve"> a larger role in the city’s sports landscape.</w:t>
      </w:r>
    </w:p>
    <w:p w14:paraId="22DC7759" w14:textId="7EF67ACB" w:rsidR="00311B0D" w:rsidRPr="00943ED5" w:rsidRDefault="00311B0D" w:rsidP="00311B0D">
      <w:pPr>
        <w:rPr>
          <w:rFonts w:ascii="Times New Roman" w:hAnsi="Times New Roman" w:cs="Times New Roman"/>
        </w:rPr>
      </w:pPr>
      <w:r w:rsidRPr="00943ED5">
        <w:rPr>
          <w:rFonts w:ascii="Times New Roman" w:hAnsi="Times New Roman" w:cs="Times New Roman"/>
        </w:rPr>
        <w:t>The Jumbo Shrimp, formerly known as the Suns, are Jacksonville’s longest-standing professional sports team, having played their inaugural season in 1962.</w:t>
      </w:r>
      <w:r w:rsidR="00A65412">
        <w:rPr>
          <w:rFonts w:ascii="Times New Roman" w:hAnsi="Times New Roman" w:cs="Times New Roman"/>
        </w:rPr>
        <w:t xml:space="preserve"> </w:t>
      </w:r>
      <w:r w:rsidRPr="00943ED5">
        <w:rPr>
          <w:rFonts w:ascii="Times New Roman" w:hAnsi="Times New Roman" w:cs="Times New Roman"/>
        </w:rPr>
        <w:t xml:space="preserve">The team has seen consistent growth in attendance since 2019 </w:t>
      </w:r>
      <w:sdt>
        <w:sdtPr>
          <w:rPr>
            <w:rFonts w:ascii="Times New Roman" w:hAnsi="Times New Roman" w:cs="Times New Roman"/>
          </w:rPr>
          <w:id w:val="536095802"/>
          <w:citation/>
        </w:sdtPr>
        <w:sdtContent>
          <w:r w:rsidR="00FA594C" w:rsidRPr="00943ED5">
            <w:rPr>
              <w:rFonts w:ascii="Times New Roman" w:hAnsi="Times New Roman" w:cs="Times New Roman"/>
            </w:rPr>
            <w:fldChar w:fldCharType="begin"/>
          </w:r>
          <w:r w:rsidR="00FA594C" w:rsidRPr="00943ED5">
            <w:rPr>
              <w:rFonts w:ascii="Times New Roman" w:hAnsi="Times New Roman" w:cs="Times New Roman"/>
            </w:rPr>
            <w:instrText xml:space="preserve"> CITATION Sco19 \l 1033 </w:instrText>
          </w:r>
          <w:r w:rsidR="00FA594C" w:rsidRPr="00943ED5">
            <w:rPr>
              <w:rFonts w:ascii="Times New Roman" w:hAnsi="Times New Roman" w:cs="Times New Roman"/>
            </w:rPr>
            <w:fldChar w:fldCharType="separate"/>
          </w:r>
          <w:r w:rsidR="00574A54" w:rsidRPr="00574A54">
            <w:rPr>
              <w:rFonts w:ascii="Times New Roman" w:hAnsi="Times New Roman" w:cs="Times New Roman"/>
              <w:noProof/>
            </w:rPr>
            <w:t>(Kornberg, 2019)</w:t>
          </w:r>
          <w:r w:rsidR="00FA594C" w:rsidRPr="00943ED5">
            <w:rPr>
              <w:rFonts w:ascii="Times New Roman" w:hAnsi="Times New Roman" w:cs="Times New Roman"/>
            </w:rPr>
            <w:fldChar w:fldCharType="end"/>
          </w:r>
        </w:sdtContent>
      </w:sdt>
      <w:r w:rsidRPr="00943ED5">
        <w:rPr>
          <w:rFonts w:ascii="Times New Roman" w:hAnsi="Times New Roman" w:cs="Times New Roman"/>
        </w:rPr>
        <w:t>, thanks to affordable ticket prices, family-friendly promotions, and community engagement.</w:t>
      </w:r>
      <w:r w:rsidR="00A65412">
        <w:rPr>
          <w:rFonts w:ascii="Times New Roman" w:hAnsi="Times New Roman" w:cs="Times New Roman"/>
        </w:rPr>
        <w:t xml:space="preserve"> </w:t>
      </w:r>
      <w:r w:rsidRPr="00943ED5">
        <w:rPr>
          <w:rFonts w:ascii="Times New Roman" w:hAnsi="Times New Roman" w:cs="Times New Roman"/>
        </w:rPr>
        <w:t xml:space="preserve">Similarly, the Jacksonville Icemen have gained serious traction in recent years, setting a new franchise attendance record during the 2023–2024 season </w:t>
      </w:r>
      <w:sdt>
        <w:sdtPr>
          <w:rPr>
            <w:rFonts w:ascii="Times New Roman" w:hAnsi="Times New Roman" w:cs="Times New Roman"/>
          </w:rPr>
          <w:id w:val="362018069"/>
          <w:citation/>
        </w:sdtPr>
        <w:sdtContent>
          <w:r w:rsidR="00FA594C" w:rsidRPr="00943ED5">
            <w:rPr>
              <w:rFonts w:ascii="Times New Roman" w:hAnsi="Times New Roman" w:cs="Times New Roman"/>
            </w:rPr>
            <w:fldChar w:fldCharType="begin"/>
          </w:r>
          <w:r w:rsidR="00FA594C" w:rsidRPr="00943ED5">
            <w:rPr>
              <w:rFonts w:ascii="Times New Roman" w:hAnsi="Times New Roman" w:cs="Times New Roman"/>
            </w:rPr>
            <w:instrText xml:space="preserve"> CITATION Swi24 \l 1033 </w:instrText>
          </w:r>
          <w:r w:rsidR="00FA594C" w:rsidRPr="00943ED5">
            <w:rPr>
              <w:rFonts w:ascii="Times New Roman" w:hAnsi="Times New Roman" w:cs="Times New Roman"/>
            </w:rPr>
            <w:fldChar w:fldCharType="separate"/>
          </w:r>
          <w:r w:rsidR="00574A54" w:rsidRPr="00574A54">
            <w:rPr>
              <w:rFonts w:ascii="Times New Roman" w:hAnsi="Times New Roman" w:cs="Times New Roman"/>
              <w:noProof/>
            </w:rPr>
            <w:t>(Swisher, 2024)</w:t>
          </w:r>
          <w:r w:rsidR="00FA594C" w:rsidRPr="00943ED5">
            <w:rPr>
              <w:rFonts w:ascii="Times New Roman" w:hAnsi="Times New Roman" w:cs="Times New Roman"/>
            </w:rPr>
            <w:fldChar w:fldCharType="end"/>
          </w:r>
        </w:sdtContent>
      </w:sdt>
      <w:r w:rsidRPr="00943ED5">
        <w:rPr>
          <w:rFonts w:ascii="Times New Roman" w:hAnsi="Times New Roman" w:cs="Times New Roman"/>
        </w:rPr>
        <w:t>.</w:t>
      </w:r>
      <w:r w:rsidR="00A65412">
        <w:rPr>
          <w:rFonts w:ascii="Times New Roman" w:hAnsi="Times New Roman" w:cs="Times New Roman"/>
        </w:rPr>
        <w:t xml:space="preserve"> </w:t>
      </w:r>
      <w:r w:rsidRPr="00943ED5">
        <w:rPr>
          <w:rFonts w:ascii="Times New Roman" w:hAnsi="Times New Roman" w:cs="Times New Roman"/>
        </w:rPr>
        <w:t xml:space="preserve">This upward trend in local sports engagement contrasts sharply with the Jaguars, who saw a staggering 73% drop in ticket sales for the 2025 season, </w:t>
      </w:r>
      <w:r w:rsidR="00FA594C" w:rsidRPr="00943ED5">
        <w:rPr>
          <w:rFonts w:ascii="Times New Roman" w:hAnsi="Times New Roman" w:cs="Times New Roman"/>
        </w:rPr>
        <w:t>attributed mainly</w:t>
      </w:r>
      <w:r w:rsidRPr="00943ED5">
        <w:rPr>
          <w:rFonts w:ascii="Times New Roman" w:hAnsi="Times New Roman" w:cs="Times New Roman"/>
        </w:rPr>
        <w:t xml:space="preserve"> to a disappointing 2024 season record </w:t>
      </w:r>
      <w:sdt>
        <w:sdtPr>
          <w:rPr>
            <w:rFonts w:ascii="Times New Roman" w:hAnsi="Times New Roman" w:cs="Times New Roman"/>
          </w:rPr>
          <w:id w:val="-1628465956"/>
          <w:citation/>
        </w:sdtPr>
        <w:sdtContent>
          <w:r w:rsidR="00FA594C" w:rsidRPr="00943ED5">
            <w:rPr>
              <w:rFonts w:ascii="Times New Roman" w:hAnsi="Times New Roman" w:cs="Times New Roman"/>
            </w:rPr>
            <w:fldChar w:fldCharType="begin"/>
          </w:r>
          <w:r w:rsidR="00FA594C" w:rsidRPr="00943ED5">
            <w:rPr>
              <w:rFonts w:ascii="Times New Roman" w:hAnsi="Times New Roman" w:cs="Times New Roman"/>
            </w:rPr>
            <w:instrText xml:space="preserve"> CITATION Chr25 \l 1033 </w:instrText>
          </w:r>
          <w:r w:rsidR="00FA594C" w:rsidRPr="00943ED5">
            <w:rPr>
              <w:rFonts w:ascii="Times New Roman" w:hAnsi="Times New Roman" w:cs="Times New Roman"/>
            </w:rPr>
            <w:fldChar w:fldCharType="separate"/>
          </w:r>
          <w:r w:rsidR="00574A54" w:rsidRPr="00574A54">
            <w:rPr>
              <w:rFonts w:ascii="Times New Roman" w:hAnsi="Times New Roman" w:cs="Times New Roman"/>
              <w:noProof/>
            </w:rPr>
            <w:t>(Burgess, 2025)</w:t>
          </w:r>
          <w:r w:rsidR="00FA594C" w:rsidRPr="00943ED5">
            <w:rPr>
              <w:rFonts w:ascii="Times New Roman" w:hAnsi="Times New Roman" w:cs="Times New Roman"/>
            </w:rPr>
            <w:fldChar w:fldCharType="end"/>
          </w:r>
        </w:sdtContent>
      </w:sdt>
      <w:r w:rsidRPr="00943ED5">
        <w:rPr>
          <w:rFonts w:ascii="Times New Roman" w:hAnsi="Times New Roman" w:cs="Times New Roman"/>
        </w:rPr>
        <w:t>.</w:t>
      </w:r>
    </w:p>
    <w:p w14:paraId="7EDB597C" w14:textId="2F252B48" w:rsidR="00311B0D" w:rsidRPr="00943ED5" w:rsidRDefault="00311B0D" w:rsidP="00311B0D">
      <w:pPr>
        <w:rPr>
          <w:rFonts w:ascii="Times New Roman" w:hAnsi="Times New Roman" w:cs="Times New Roman"/>
        </w:rPr>
      </w:pPr>
      <w:r w:rsidRPr="00943ED5">
        <w:rPr>
          <w:rFonts w:ascii="Times New Roman" w:hAnsi="Times New Roman" w:cs="Times New Roman"/>
        </w:rPr>
        <w:t>Despite these challenges, the Jaguars remain Jacksonville’s only franchise competing at the highest professional level in their respective sport, and their brand still carries significant weight in the city.</w:t>
      </w:r>
      <w:r w:rsidR="00A65412">
        <w:rPr>
          <w:rFonts w:ascii="Times New Roman" w:hAnsi="Times New Roman" w:cs="Times New Roman"/>
        </w:rPr>
        <w:t xml:space="preserve"> </w:t>
      </w:r>
      <w:r w:rsidRPr="00943ED5">
        <w:rPr>
          <w:rFonts w:ascii="Times New Roman" w:hAnsi="Times New Roman" w:cs="Times New Roman"/>
        </w:rPr>
        <w:t>However, with their temporary absence from the local scene, it will be crucial for the Jaguars to maintain visibility and community connection.</w:t>
      </w:r>
      <w:r w:rsidR="00A65412">
        <w:rPr>
          <w:rFonts w:ascii="Times New Roman" w:hAnsi="Times New Roman" w:cs="Times New Roman"/>
        </w:rPr>
        <w:t xml:space="preserve"> </w:t>
      </w:r>
      <w:r w:rsidRPr="00943ED5">
        <w:rPr>
          <w:rFonts w:ascii="Times New Roman" w:hAnsi="Times New Roman" w:cs="Times New Roman"/>
        </w:rPr>
        <w:t>One strategy would be to form strong partnerships with the Jumbo Shrimp and Icemen, using these teams as marketing agents and engagement platforms during the transition.</w:t>
      </w:r>
      <w:r w:rsidR="00A65412">
        <w:rPr>
          <w:rFonts w:ascii="Times New Roman" w:hAnsi="Times New Roman" w:cs="Times New Roman"/>
        </w:rPr>
        <w:t xml:space="preserve"> </w:t>
      </w:r>
      <w:r w:rsidRPr="00943ED5">
        <w:rPr>
          <w:rFonts w:ascii="Times New Roman" w:hAnsi="Times New Roman" w:cs="Times New Roman"/>
        </w:rPr>
        <w:t>This cross-team collaboration could help preserve the Jaguars’ fan base and even expand it, especially among younger and more casual sports fans.</w:t>
      </w:r>
    </w:p>
    <w:p w14:paraId="154D969E" w14:textId="3D1A94E4" w:rsidR="00ED1C53" w:rsidRDefault="00ED1C53" w:rsidP="00311B0D"/>
    <w:p w14:paraId="483A1576" w14:textId="1AA451F7" w:rsidR="00ED1C53" w:rsidRPr="00311B0D" w:rsidRDefault="00ED1C53" w:rsidP="00311B0D"/>
    <w:p w14:paraId="44A90E94" w14:textId="5233C225" w:rsidR="008C5EB2" w:rsidRDefault="008C5EB2"/>
    <w:p w14:paraId="43DCF94E" w14:textId="78AAEE93" w:rsidR="00ED1C53" w:rsidRDefault="00E84AF9">
      <w:r>
        <w:br w:type="page"/>
      </w:r>
    </w:p>
    <w:p w14:paraId="228AD129" w14:textId="58779CDB" w:rsidR="00C64272" w:rsidRPr="00943ED5" w:rsidRDefault="00C64272" w:rsidP="00943ED5">
      <w:pPr>
        <w:pStyle w:val="Heading1"/>
        <w:jc w:val="center"/>
        <w:rPr>
          <w:rFonts w:ascii="Times New Roman" w:hAnsi="Times New Roman" w:cs="Times New Roman"/>
          <w:b/>
          <w:bCs/>
          <w:color w:val="000000" w:themeColor="text1"/>
          <w:sz w:val="24"/>
          <w:szCs w:val="24"/>
        </w:rPr>
      </w:pPr>
      <w:bookmarkStart w:id="2" w:name="_Toc211101835"/>
      <w:r w:rsidRPr="00943ED5">
        <w:rPr>
          <w:rFonts w:ascii="Times New Roman" w:hAnsi="Times New Roman" w:cs="Times New Roman"/>
          <w:b/>
          <w:bCs/>
          <w:color w:val="000000" w:themeColor="text1"/>
          <w:sz w:val="24"/>
          <w:szCs w:val="24"/>
        </w:rPr>
        <w:lastRenderedPageBreak/>
        <w:t>The Jaguars and their Future</w:t>
      </w:r>
      <w:bookmarkEnd w:id="2"/>
    </w:p>
    <w:p w14:paraId="0080A505" w14:textId="7E205550" w:rsidR="00C64272" w:rsidRDefault="008C67F5">
      <w:r>
        <w:rPr>
          <w:noProof/>
        </w:rPr>
        <mc:AlternateContent>
          <mc:Choice Requires="wps">
            <w:drawing>
              <wp:anchor distT="0" distB="0" distL="114300" distR="114300" simplePos="0" relativeHeight="251665408" behindDoc="0" locked="0" layoutInCell="1" allowOverlap="1" wp14:anchorId="7E1242A7" wp14:editId="7B69569A">
                <wp:simplePos x="0" y="0"/>
                <wp:positionH relativeFrom="column">
                  <wp:posOffset>3221307</wp:posOffset>
                </wp:positionH>
                <wp:positionV relativeFrom="paragraph">
                  <wp:posOffset>84846</wp:posOffset>
                </wp:positionV>
                <wp:extent cx="928370" cy="295422"/>
                <wp:effectExtent l="0" t="0" r="0" b="0"/>
                <wp:wrapNone/>
                <wp:docPr id="1448656096" name="Text Box 11"/>
                <wp:cNvGraphicFramePr/>
                <a:graphic xmlns:a="http://schemas.openxmlformats.org/drawingml/2006/main">
                  <a:graphicData uri="http://schemas.microsoft.com/office/word/2010/wordprocessingShape">
                    <wps:wsp>
                      <wps:cNvSpPr txBox="1"/>
                      <wps:spPr>
                        <a:xfrm>
                          <a:off x="0" y="0"/>
                          <a:ext cx="928370" cy="295422"/>
                        </a:xfrm>
                        <a:prstGeom prst="rect">
                          <a:avLst/>
                        </a:prstGeom>
                        <a:solidFill>
                          <a:schemeClr val="lt1"/>
                        </a:solidFill>
                        <a:ln w="6350">
                          <a:noFill/>
                        </a:ln>
                      </wps:spPr>
                      <wps:txbx>
                        <w:txbxContent>
                          <w:p w14:paraId="50544F61" w14:textId="08E3FC26" w:rsidR="008C67F5" w:rsidRPr="008C67F5" w:rsidRDefault="008C67F5">
                            <w:pPr>
                              <w:rPr>
                                <w:rFonts w:ascii="Times New Roman" w:hAnsi="Times New Roman" w:cs="Times New Roman"/>
                                <w:sz w:val="20"/>
                                <w:szCs w:val="20"/>
                              </w:rPr>
                            </w:pPr>
                            <w:r w:rsidRPr="008C67F5">
                              <w:rPr>
                                <w:rFonts w:ascii="Times New Roman" w:hAnsi="Times New Roman" w:cs="Times New Roman"/>
                                <w:sz w:val="20"/>
                                <w:szCs w:val="20"/>
                              </w:rPr>
                              <w:t>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1242A7" id="Text Box 11" o:spid="_x0000_s1033" type="#_x0000_t202" style="position:absolute;margin-left:253.65pt;margin-top:6.7pt;width:73.1pt;height:23.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" fillcolor="white [3201]" stroked="f" strokeweight=".5pt">
                <v:textbox>
                  <w:txbxContent>
                    <w:p w14:paraId="50544F61" w14:textId="08E3FC26" w:rsidR="008C67F5" w:rsidRPr="008C67F5" w:rsidRDefault="008C67F5">
                      <w:pPr>
                        <w:rPr>
                          <w:rFonts w:ascii="Times New Roman" w:hAnsi="Times New Roman" w:cs="Times New Roman"/>
                          <w:sz w:val="20"/>
                          <w:szCs w:val="20"/>
                        </w:rPr>
                      </w:pPr>
                      <w:r w:rsidRPr="008C67F5">
                        <w:rPr>
                          <w:rFonts w:ascii="Times New Roman" w:hAnsi="Times New Roman" w:cs="Times New Roman"/>
                          <w:sz w:val="20"/>
                          <w:szCs w:val="20"/>
                        </w:rPr>
                        <w:t>Figure 1</w:t>
                      </w:r>
                    </w:p>
                  </w:txbxContent>
                </v:textbox>
              </v:shape>
            </w:pict>
          </mc:Fallback>
        </mc:AlternateContent>
      </w:r>
    </w:p>
    <w:p w14:paraId="388DBC7B" w14:textId="367F085F" w:rsidR="002D59C8" w:rsidRDefault="002D59C8" w:rsidP="007A1208">
      <w:pPr>
        <w:jc w:val="both"/>
        <w:rPr>
          <w:rFonts w:ascii="Times New Roman" w:hAnsi="Times New Roman" w:cs="Times New Roman"/>
        </w:rPr>
      </w:pPr>
      <w:r w:rsidRPr="00943ED5">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017027B5" wp14:editId="688FC0E5">
                <wp:simplePos x="0" y="0"/>
                <wp:positionH relativeFrom="column">
                  <wp:posOffset>3220085</wp:posOffset>
                </wp:positionH>
                <wp:positionV relativeFrom="paragraph">
                  <wp:posOffset>1880235</wp:posOffset>
                </wp:positionV>
                <wp:extent cx="2491105" cy="254635"/>
                <wp:effectExtent l="0" t="0" r="0" b="0"/>
                <wp:wrapThrough wrapText="bothSides">
                  <wp:wrapPolygon edited="0">
                    <wp:start x="0" y="0"/>
                    <wp:lineTo x="0" y="20469"/>
                    <wp:lineTo x="21473" y="20469"/>
                    <wp:lineTo x="21473" y="0"/>
                    <wp:lineTo x="0" y="0"/>
                  </wp:wrapPolygon>
                </wp:wrapThrough>
                <wp:docPr id="73002239" name="Text Box 11"/>
                <wp:cNvGraphicFramePr/>
                <a:graphic xmlns:a="http://schemas.openxmlformats.org/drawingml/2006/main">
                  <a:graphicData uri="http://schemas.microsoft.com/office/word/2010/wordprocessingShape">
                    <wps:wsp>
                      <wps:cNvSpPr txBox="1"/>
                      <wps:spPr>
                        <a:xfrm>
                          <a:off x="0" y="0"/>
                          <a:ext cx="2491105" cy="254635"/>
                        </a:xfrm>
                        <a:prstGeom prst="rect">
                          <a:avLst/>
                        </a:prstGeom>
                        <a:solidFill>
                          <a:schemeClr val="lt1"/>
                        </a:solidFill>
                        <a:ln w="6350">
                          <a:noFill/>
                        </a:ln>
                      </wps:spPr>
                      <wps:txbx>
                        <w:txbxContent>
                          <w:p w14:paraId="5F4F1C2E" w14:textId="12FEAE45" w:rsidR="008C67F5" w:rsidRPr="008C67F5" w:rsidRDefault="008C67F5" w:rsidP="008C67F5">
                            <w:pPr>
                              <w:rPr>
                                <w:rFonts w:ascii="Times New Roman" w:hAnsi="Times New Roman" w:cs="Times New Roman"/>
                                <w:sz w:val="20"/>
                                <w:szCs w:val="20"/>
                              </w:rPr>
                            </w:pPr>
                            <w:r w:rsidRPr="008C67F5">
                              <w:rPr>
                                <w:rFonts w:ascii="Times New Roman" w:hAnsi="Times New Roman" w:cs="Times New Roman"/>
                                <w:sz w:val="20"/>
                                <w:szCs w:val="20"/>
                              </w:rPr>
                              <w:t xml:space="preserve">Figure </w:t>
                            </w:r>
                            <w:r>
                              <w:rPr>
                                <w:rFonts w:ascii="Times New Roman" w:hAnsi="Times New Roman" w:cs="Times New Roman"/>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027B5" id="_x0000_s1034" type="#_x0000_t202" style="position:absolute;left:0;text-align:left;margin-left:253.55pt;margin-top:148.05pt;width:196.15pt;height:2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" fillcolor="white [3201]" stroked="f" strokeweight=".5pt">
                <v:textbox>
                  <w:txbxContent>
                    <w:p w14:paraId="5F4F1C2E" w14:textId="12FEAE45" w:rsidR="008C67F5" w:rsidRPr="008C67F5" w:rsidRDefault="008C67F5" w:rsidP="008C67F5">
                      <w:pPr>
                        <w:rPr>
                          <w:rFonts w:ascii="Times New Roman" w:hAnsi="Times New Roman" w:cs="Times New Roman"/>
                          <w:sz w:val="20"/>
                          <w:szCs w:val="20"/>
                        </w:rPr>
                      </w:pPr>
                      <w:r w:rsidRPr="008C67F5">
                        <w:rPr>
                          <w:rFonts w:ascii="Times New Roman" w:hAnsi="Times New Roman" w:cs="Times New Roman"/>
                          <w:sz w:val="20"/>
                          <w:szCs w:val="20"/>
                        </w:rPr>
                        <w:t xml:space="preserve">Figure </w:t>
                      </w:r>
                      <w:r>
                        <w:rPr>
                          <w:rFonts w:ascii="Times New Roman" w:hAnsi="Times New Roman" w:cs="Times New Roman"/>
                          <w:sz w:val="20"/>
                          <w:szCs w:val="20"/>
                        </w:rPr>
                        <w:t>2</w:t>
                      </w:r>
                    </w:p>
                  </w:txbxContent>
                </v:textbox>
                <w10:wrap type="through"/>
              </v:shape>
            </w:pict>
          </mc:Fallback>
        </mc:AlternateContent>
      </w:r>
      <w:r w:rsidR="008C67F5" w:rsidRPr="00943ED5">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708376DD" wp14:editId="0D121D14">
                <wp:simplePos x="0" y="0"/>
                <wp:positionH relativeFrom="column">
                  <wp:posOffset>4149823</wp:posOffset>
                </wp:positionH>
                <wp:positionV relativeFrom="paragraph">
                  <wp:posOffset>1841500</wp:posOffset>
                </wp:positionV>
                <wp:extent cx="3587262" cy="294982"/>
                <wp:effectExtent l="0" t="0" r="0" b="0"/>
                <wp:wrapNone/>
                <wp:docPr id="2033320772" name="Text Box 13"/>
                <wp:cNvGraphicFramePr/>
                <a:graphic xmlns:a="http://schemas.openxmlformats.org/drawingml/2006/main">
                  <a:graphicData uri="http://schemas.microsoft.com/office/word/2010/wordprocessingShape">
                    <wps:wsp>
                      <wps:cNvSpPr txBox="1"/>
                      <wps:spPr>
                        <a:xfrm>
                          <a:off x="0" y="0"/>
                          <a:ext cx="3587262" cy="294982"/>
                        </a:xfrm>
                        <a:prstGeom prst="rect">
                          <a:avLst/>
                        </a:prstGeom>
                        <a:solidFill>
                          <a:schemeClr val="lt1"/>
                        </a:solidFill>
                        <a:ln w="6350">
                          <a:noFill/>
                        </a:ln>
                      </wps:spPr>
                      <wps:txbx>
                        <w:txbxContent>
                          <w:p w14:paraId="432CB760" w14:textId="77777777" w:rsidR="008C67F5" w:rsidRPr="008C67F5" w:rsidRDefault="008C67F5" w:rsidP="008C67F5">
                            <w:pPr>
                              <w:rPr>
                                <w:rFonts w:ascii="Times New Roman" w:hAnsi="Times New Roman" w:cs="Times New Roman"/>
                                <w:sz w:val="20"/>
                                <w:szCs w:val="20"/>
                              </w:rPr>
                            </w:pPr>
                            <w:r w:rsidRPr="008C67F5">
                              <w:rPr>
                                <w:rFonts w:ascii="Times New Roman" w:hAnsi="Times New Roman" w:cs="Times New Roman"/>
                                <w:sz w:val="20"/>
                                <w:szCs w:val="20"/>
                              </w:rPr>
                              <w:t>https://www.jaguars.com/stadiumofthefuture/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376DD" id="Text Box 13" o:spid="_x0000_s1035" type="#_x0000_t202" style="position:absolute;left:0;text-align:left;margin-left:326.75pt;margin-top:145pt;width:282.4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" fillcolor="white [3201]" stroked="f" strokeweight=".5pt">
                <v:textbox>
                  <w:txbxContent>
                    <w:p w14:paraId="432CB760" w14:textId="77777777" w:rsidR="008C67F5" w:rsidRPr="008C67F5" w:rsidRDefault="008C67F5" w:rsidP="008C67F5">
                      <w:pPr>
                        <w:rPr>
                          <w:rFonts w:ascii="Times New Roman" w:hAnsi="Times New Roman" w:cs="Times New Roman"/>
                          <w:sz w:val="20"/>
                          <w:szCs w:val="20"/>
                        </w:rPr>
                      </w:pPr>
                      <w:r w:rsidRPr="008C67F5">
                        <w:rPr>
                          <w:rFonts w:ascii="Times New Roman" w:hAnsi="Times New Roman" w:cs="Times New Roman"/>
                          <w:sz w:val="20"/>
                          <w:szCs w:val="20"/>
                        </w:rPr>
                        <w:t>https://www.jaguars.com/stadiumofthefuture/</w:t>
                      </w:r>
                    </w:p>
                  </w:txbxContent>
                </v:textbox>
              </v:shape>
            </w:pict>
          </mc:Fallback>
        </mc:AlternateContent>
      </w:r>
      <w:r w:rsidR="008C67F5" w:rsidRPr="00943ED5">
        <w:rPr>
          <w:rFonts w:ascii="Times New Roman" w:hAnsi="Times New Roman" w:cs="Times New Roman"/>
          <w:noProof/>
        </w:rPr>
        <w:drawing>
          <wp:anchor distT="0" distB="0" distL="114300" distR="114300" simplePos="0" relativeHeight="251663360" behindDoc="1" locked="0" layoutInCell="1" allowOverlap="1" wp14:anchorId="51B68DF2" wp14:editId="504FFAF0">
            <wp:simplePos x="0" y="0"/>
            <wp:positionH relativeFrom="column">
              <wp:posOffset>3221355</wp:posOffset>
            </wp:positionH>
            <wp:positionV relativeFrom="paragraph">
              <wp:posOffset>40640</wp:posOffset>
            </wp:positionV>
            <wp:extent cx="3368675" cy="1758315"/>
            <wp:effectExtent l="0" t="0" r="0" b="0"/>
            <wp:wrapTight wrapText="bothSides">
              <wp:wrapPolygon edited="0">
                <wp:start x="0" y="0"/>
                <wp:lineTo x="0" y="21374"/>
                <wp:lineTo x="21498" y="21374"/>
                <wp:lineTo x="21498" y="0"/>
                <wp:lineTo x="0" y="0"/>
              </wp:wrapPolygon>
            </wp:wrapTight>
            <wp:docPr id="1330353782" name="Picture 9" descr="A collage of a stadium and a sta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353782" name="Picture 9" descr="A collage of a stadium and a stadium&#10;&#10;AI-generated content may be incorrect."/>
                    <pic:cNvPicPr/>
                  </pic:nvPicPr>
                  <pic:blipFill rotWithShape="1">
                    <a:blip r:embed="rId8" cstate="print">
                      <a:extLst>
                        <a:ext uri="{28A0092B-C50C-407E-A947-70E740481C1C}">
                          <a14:useLocalDpi xmlns:a14="http://schemas.microsoft.com/office/drawing/2010/main" val="0"/>
                        </a:ext>
                      </a:extLst>
                    </a:blip>
                    <a:srcRect b="50499"/>
                    <a:stretch>
                      <a:fillRect/>
                    </a:stretch>
                  </pic:blipFill>
                  <pic:spPr bwMode="auto">
                    <a:xfrm>
                      <a:off x="0" y="0"/>
                      <a:ext cx="3368675" cy="1758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4272" w:rsidRPr="00943ED5">
        <w:rPr>
          <w:rFonts w:ascii="Times New Roman" w:hAnsi="Times New Roman" w:cs="Times New Roman"/>
        </w:rPr>
        <w:t xml:space="preserve">The Jaguars are gearing up for the next 5 years to </w:t>
      </w:r>
      <w:r w:rsidR="002E4023" w:rsidRPr="00943ED5">
        <w:rPr>
          <w:rFonts w:ascii="Times New Roman" w:hAnsi="Times New Roman" w:cs="Times New Roman"/>
        </w:rPr>
        <w:t>become the next major franchise team within the NFL.</w:t>
      </w:r>
      <w:r w:rsidR="00A65412">
        <w:rPr>
          <w:rFonts w:ascii="Times New Roman" w:hAnsi="Times New Roman" w:cs="Times New Roman"/>
        </w:rPr>
        <w:t xml:space="preserve"> </w:t>
      </w:r>
      <w:r w:rsidR="002E4023" w:rsidRPr="00943ED5">
        <w:rPr>
          <w:rFonts w:ascii="Times New Roman" w:hAnsi="Times New Roman" w:cs="Times New Roman"/>
        </w:rPr>
        <w:t xml:space="preserve">Leading the </w:t>
      </w:r>
      <w:r w:rsidR="00112DDD" w:rsidRPr="00943ED5">
        <w:rPr>
          <w:rFonts w:ascii="Times New Roman" w:hAnsi="Times New Roman" w:cs="Times New Roman"/>
        </w:rPr>
        <w:t>team</w:t>
      </w:r>
      <w:r w:rsidR="002E4023" w:rsidRPr="00943ED5">
        <w:rPr>
          <w:rFonts w:ascii="Times New Roman" w:hAnsi="Times New Roman" w:cs="Times New Roman"/>
        </w:rPr>
        <w:t xml:space="preserve"> </w:t>
      </w:r>
      <w:r w:rsidR="00A65412">
        <w:rPr>
          <w:rFonts w:ascii="Times New Roman" w:hAnsi="Times New Roman" w:cs="Times New Roman"/>
        </w:rPr>
        <w:t>are quarterback Trevor Lawrence and</w:t>
      </w:r>
      <w:r w:rsidR="002E4023" w:rsidRPr="00943ED5">
        <w:rPr>
          <w:rFonts w:ascii="Times New Roman" w:hAnsi="Times New Roman" w:cs="Times New Roman"/>
        </w:rPr>
        <w:t xml:space="preserve"> new head coach Liam Cohen.</w:t>
      </w:r>
      <w:r w:rsidR="00A65412">
        <w:rPr>
          <w:rFonts w:ascii="Times New Roman" w:hAnsi="Times New Roman" w:cs="Times New Roman"/>
        </w:rPr>
        <w:t xml:space="preserve"> </w:t>
      </w:r>
      <w:r w:rsidR="00112DDD" w:rsidRPr="00943ED5">
        <w:rPr>
          <w:rFonts w:ascii="Times New Roman" w:hAnsi="Times New Roman" w:cs="Times New Roman"/>
        </w:rPr>
        <w:t>Who have already brought the team to the same amount of wins this season (4-1) compared to last season (4-13).</w:t>
      </w:r>
      <w:r w:rsidR="00A65412">
        <w:rPr>
          <w:rFonts w:ascii="Times New Roman" w:hAnsi="Times New Roman" w:cs="Times New Roman"/>
        </w:rPr>
        <w:t xml:space="preserve"> </w:t>
      </w:r>
      <w:r w:rsidR="00112DDD" w:rsidRPr="00943ED5">
        <w:rPr>
          <w:rFonts w:ascii="Times New Roman" w:hAnsi="Times New Roman" w:cs="Times New Roman"/>
        </w:rPr>
        <w:t xml:space="preserve">This will give the Jaguars the moral boost </w:t>
      </w:r>
      <w:r w:rsidR="00A65412">
        <w:rPr>
          <w:rFonts w:ascii="Times New Roman" w:hAnsi="Times New Roman" w:cs="Times New Roman"/>
        </w:rPr>
        <w:t>they need</w:t>
      </w:r>
      <w:r w:rsidR="00112DDD" w:rsidRPr="00943ED5">
        <w:rPr>
          <w:rFonts w:ascii="Times New Roman" w:hAnsi="Times New Roman" w:cs="Times New Roman"/>
        </w:rPr>
        <w:t xml:space="preserve"> before they start restricting seats and leaving for a year. </w:t>
      </w:r>
    </w:p>
    <w:p w14:paraId="665F2C45" w14:textId="490D46AA" w:rsidR="0076394B" w:rsidRDefault="002D59C8" w:rsidP="007A1208">
      <w:pPr>
        <w:jc w:val="both"/>
        <w:rPr>
          <w:rFonts w:ascii="Times New Roman" w:hAnsi="Times New Roman" w:cs="Times New Roman"/>
        </w:rPr>
      </w:pPr>
      <w:r w:rsidRPr="00943ED5">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0AEF4141" wp14:editId="11DFCDE3">
                <wp:simplePos x="0" y="0"/>
                <wp:positionH relativeFrom="column">
                  <wp:posOffset>3220085</wp:posOffset>
                </wp:positionH>
                <wp:positionV relativeFrom="paragraph">
                  <wp:posOffset>1946910</wp:posOffset>
                </wp:positionV>
                <wp:extent cx="3587115" cy="266700"/>
                <wp:effectExtent l="0" t="0" r="0" b="0"/>
                <wp:wrapNone/>
                <wp:docPr id="770427807" name="Text Box 13"/>
                <wp:cNvGraphicFramePr/>
                <a:graphic xmlns:a="http://schemas.openxmlformats.org/drawingml/2006/main">
                  <a:graphicData uri="http://schemas.microsoft.com/office/word/2010/wordprocessingShape">
                    <wps:wsp>
                      <wps:cNvSpPr txBox="1"/>
                      <wps:spPr>
                        <a:xfrm>
                          <a:off x="0" y="0"/>
                          <a:ext cx="3587115" cy="266700"/>
                        </a:xfrm>
                        <a:prstGeom prst="rect">
                          <a:avLst/>
                        </a:prstGeom>
                        <a:solidFill>
                          <a:schemeClr val="lt1"/>
                        </a:solidFill>
                        <a:ln w="6350">
                          <a:noFill/>
                        </a:ln>
                      </wps:spPr>
                      <wps:txbx>
                        <w:txbxContent>
                          <w:p w14:paraId="7CB7F256" w14:textId="69F1D203" w:rsidR="008C67F5" w:rsidRPr="008C67F5" w:rsidRDefault="00943ED5">
                            <w:pPr>
                              <w:rPr>
                                <w:rFonts w:ascii="Times New Roman" w:hAnsi="Times New Roman" w:cs="Times New Roman"/>
                                <w:sz w:val="20"/>
                                <w:szCs w:val="20"/>
                              </w:rPr>
                            </w:pPr>
                            <w:r>
                              <w:rPr>
                                <w:rFonts w:ascii="Times New Roman" w:hAnsi="Times New Roman" w:cs="Times New Roman"/>
                                <w:sz w:val="20"/>
                                <w:szCs w:val="20"/>
                              </w:rPr>
                              <w:t xml:space="preserve">                           </w:t>
                            </w:r>
                            <w:r w:rsidR="008C67F5" w:rsidRPr="008C67F5">
                              <w:rPr>
                                <w:rFonts w:ascii="Times New Roman" w:hAnsi="Times New Roman" w:cs="Times New Roman"/>
                                <w:sz w:val="20"/>
                                <w:szCs w:val="20"/>
                              </w:rPr>
                              <w:t>https://www.jaguars.com/stadiumofthefuture/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F4141" id="_x0000_s1036" type="#_x0000_t202" style="position:absolute;left:0;text-align:left;margin-left:253.55pt;margin-top:153.3pt;width:282.4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" fillcolor="white [3201]" stroked="f" strokeweight=".5pt">
                <v:textbox>
                  <w:txbxContent>
                    <w:p w14:paraId="7CB7F256" w14:textId="69F1D203" w:rsidR="008C67F5" w:rsidRPr="008C67F5" w:rsidRDefault="00943ED5">
                      <w:pPr>
                        <w:rPr>
                          <w:rFonts w:ascii="Times New Roman" w:hAnsi="Times New Roman" w:cs="Times New Roman"/>
                          <w:sz w:val="20"/>
                          <w:szCs w:val="20"/>
                        </w:rPr>
                      </w:pPr>
                      <w:r>
                        <w:rPr>
                          <w:rFonts w:ascii="Times New Roman" w:hAnsi="Times New Roman" w:cs="Times New Roman"/>
                          <w:sz w:val="20"/>
                          <w:szCs w:val="20"/>
                        </w:rPr>
                        <w:t xml:space="preserve">                           </w:t>
                      </w:r>
                      <w:r w:rsidR="008C67F5" w:rsidRPr="008C67F5">
                        <w:rPr>
                          <w:rFonts w:ascii="Times New Roman" w:hAnsi="Times New Roman" w:cs="Times New Roman"/>
                          <w:sz w:val="20"/>
                          <w:szCs w:val="20"/>
                        </w:rPr>
                        <w:t>https://www.jaguars.com/stadiumofthefuture/</w:t>
                      </w:r>
                    </w:p>
                  </w:txbxContent>
                </v:textbox>
              </v:shape>
            </w:pict>
          </mc:Fallback>
        </mc:AlternateContent>
      </w:r>
      <w:r w:rsidRPr="00943ED5">
        <w:rPr>
          <w:rFonts w:ascii="Times New Roman" w:hAnsi="Times New Roman" w:cs="Times New Roman"/>
          <w:noProof/>
        </w:rPr>
        <w:drawing>
          <wp:anchor distT="0" distB="0" distL="114300" distR="114300" simplePos="0" relativeHeight="251664384" behindDoc="1" locked="0" layoutInCell="1" allowOverlap="1" wp14:anchorId="7EA66BAB" wp14:editId="4E55DDC6">
            <wp:simplePos x="0" y="0"/>
            <wp:positionH relativeFrom="column">
              <wp:posOffset>3221355</wp:posOffset>
            </wp:positionH>
            <wp:positionV relativeFrom="paragraph">
              <wp:posOffset>265099</wp:posOffset>
            </wp:positionV>
            <wp:extent cx="3368675" cy="1941195"/>
            <wp:effectExtent l="0" t="0" r="0" b="1905"/>
            <wp:wrapTight wrapText="bothSides">
              <wp:wrapPolygon edited="0">
                <wp:start x="0" y="0"/>
                <wp:lineTo x="0" y="21480"/>
                <wp:lineTo x="21498" y="21480"/>
                <wp:lineTo x="21498" y="0"/>
                <wp:lineTo x="0" y="0"/>
              </wp:wrapPolygon>
            </wp:wrapTight>
            <wp:docPr id="613016788" name="Picture 10" descr="A collage of a stadium and a sta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016788" name="Picture 10" descr="A collage of a stadium and a stadium&#10;&#10;AI-generated content may be incorrect."/>
                    <pic:cNvPicPr/>
                  </pic:nvPicPr>
                  <pic:blipFill rotWithShape="1">
                    <a:blip r:embed="rId9" cstate="print">
                      <a:extLst>
                        <a:ext uri="{28A0092B-C50C-407E-A947-70E740481C1C}">
                          <a14:useLocalDpi xmlns:a14="http://schemas.microsoft.com/office/drawing/2010/main" val="0"/>
                        </a:ext>
                      </a:extLst>
                    </a:blip>
                    <a:srcRect t="49568"/>
                    <a:stretch>
                      <a:fillRect/>
                    </a:stretch>
                  </pic:blipFill>
                  <pic:spPr bwMode="auto">
                    <a:xfrm>
                      <a:off x="0" y="0"/>
                      <a:ext cx="3368675" cy="1941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2DDD" w:rsidRPr="00943ED5">
        <w:rPr>
          <w:rFonts w:ascii="Times New Roman" w:hAnsi="Times New Roman" w:cs="Times New Roman"/>
        </w:rPr>
        <w:t xml:space="preserve">The next bright thing for the </w:t>
      </w:r>
      <w:r w:rsidR="00A65412">
        <w:rPr>
          <w:rFonts w:ascii="Times New Roman" w:hAnsi="Times New Roman" w:cs="Times New Roman"/>
        </w:rPr>
        <w:t>Jaguars' future</w:t>
      </w:r>
      <w:r w:rsidR="00112DDD" w:rsidRPr="00943ED5">
        <w:rPr>
          <w:rFonts w:ascii="Times New Roman" w:hAnsi="Times New Roman" w:cs="Times New Roman"/>
        </w:rPr>
        <w:t xml:space="preserve"> </w:t>
      </w:r>
      <w:r w:rsidR="00943ED5" w:rsidRPr="00943ED5">
        <w:rPr>
          <w:rFonts w:ascii="Times New Roman" w:hAnsi="Times New Roman" w:cs="Times New Roman"/>
        </w:rPr>
        <w:t>is</w:t>
      </w:r>
      <w:r w:rsidR="00943ED5">
        <w:rPr>
          <w:rFonts w:ascii="Times New Roman" w:hAnsi="Times New Roman" w:cs="Times New Roman"/>
        </w:rPr>
        <w:t xml:space="preserve"> </w:t>
      </w:r>
      <w:r w:rsidR="00943ED5" w:rsidRPr="00943ED5">
        <w:rPr>
          <w:rFonts w:ascii="Times New Roman" w:hAnsi="Times New Roman" w:cs="Times New Roman"/>
        </w:rPr>
        <w:t>their</w:t>
      </w:r>
      <w:r>
        <w:rPr>
          <w:rFonts w:ascii="Times New Roman" w:hAnsi="Times New Roman" w:cs="Times New Roman"/>
        </w:rPr>
        <w:t xml:space="preserve"> </w:t>
      </w:r>
      <w:r w:rsidR="00112DDD" w:rsidRPr="00943ED5">
        <w:rPr>
          <w:rFonts w:ascii="Times New Roman" w:hAnsi="Times New Roman" w:cs="Times New Roman"/>
        </w:rPr>
        <w:t xml:space="preserve">brand-new stadium, </w:t>
      </w:r>
      <w:r w:rsidR="00A65412">
        <w:rPr>
          <w:rFonts w:ascii="Times New Roman" w:hAnsi="Times New Roman" w:cs="Times New Roman"/>
        </w:rPr>
        <w:t>scheduled</w:t>
      </w:r>
      <w:r w:rsidR="00112DDD" w:rsidRPr="00943ED5">
        <w:rPr>
          <w:rFonts w:ascii="Times New Roman" w:hAnsi="Times New Roman" w:cs="Times New Roman"/>
        </w:rPr>
        <w:t xml:space="preserve"> </w:t>
      </w:r>
      <w:r w:rsidR="00A65412">
        <w:rPr>
          <w:rFonts w:ascii="Times New Roman" w:hAnsi="Times New Roman" w:cs="Times New Roman"/>
        </w:rPr>
        <w:t>for completion</w:t>
      </w:r>
      <w:r w:rsidR="00112DDD" w:rsidRPr="00943ED5">
        <w:rPr>
          <w:rFonts w:ascii="Times New Roman" w:hAnsi="Times New Roman" w:cs="Times New Roman"/>
        </w:rPr>
        <w:t xml:space="preserve"> in August 2028.</w:t>
      </w:r>
      <w:r w:rsidR="00A65412">
        <w:rPr>
          <w:rFonts w:ascii="Times New Roman" w:hAnsi="Times New Roman" w:cs="Times New Roman"/>
        </w:rPr>
        <w:t xml:space="preserve"> </w:t>
      </w:r>
      <w:r w:rsidR="00112DDD" w:rsidRPr="00943ED5">
        <w:rPr>
          <w:rFonts w:ascii="Times New Roman" w:hAnsi="Times New Roman" w:cs="Times New Roman"/>
        </w:rPr>
        <w:t>As shown in the mockups</w:t>
      </w:r>
      <w:r w:rsidR="008C67F5" w:rsidRPr="00943ED5">
        <w:rPr>
          <w:rFonts w:ascii="Times New Roman" w:hAnsi="Times New Roman" w:cs="Times New Roman"/>
        </w:rPr>
        <w:t xml:space="preserve"> (Figure 1 and Figure 2)</w:t>
      </w:r>
      <w:r w:rsidR="00112DDD" w:rsidRPr="00943ED5">
        <w:rPr>
          <w:rFonts w:ascii="Times New Roman" w:hAnsi="Times New Roman" w:cs="Times New Roman"/>
        </w:rPr>
        <w:t xml:space="preserve">, the new stadium will be more innovative and </w:t>
      </w:r>
      <w:r w:rsidR="00A65412">
        <w:rPr>
          <w:rFonts w:ascii="Times New Roman" w:hAnsi="Times New Roman" w:cs="Times New Roman"/>
        </w:rPr>
        <w:t>will have</w:t>
      </w:r>
      <w:r w:rsidR="00112DDD" w:rsidRPr="00943ED5">
        <w:rPr>
          <w:rFonts w:ascii="Times New Roman" w:hAnsi="Times New Roman" w:cs="Times New Roman"/>
        </w:rPr>
        <w:t xml:space="preserve"> an increased space, with more </w:t>
      </w:r>
      <w:r w:rsidR="00A65412">
        <w:rPr>
          <w:rFonts w:ascii="Times New Roman" w:hAnsi="Times New Roman" w:cs="Times New Roman"/>
        </w:rPr>
        <w:t>amenities</w:t>
      </w:r>
      <w:r w:rsidR="00112DDD" w:rsidRPr="00943ED5">
        <w:rPr>
          <w:rFonts w:ascii="Times New Roman" w:hAnsi="Times New Roman" w:cs="Times New Roman"/>
        </w:rPr>
        <w:t xml:space="preserve"> for fans to enjoy</w:t>
      </w:r>
      <w:r w:rsidR="00DE4B86">
        <w:rPr>
          <w:rFonts w:ascii="Times New Roman" w:hAnsi="Times New Roman" w:cs="Times New Roman"/>
        </w:rPr>
        <w:t xml:space="preserve"> </w:t>
      </w:r>
      <w:sdt>
        <w:sdtPr>
          <w:rPr>
            <w:rFonts w:ascii="Times New Roman" w:hAnsi="Times New Roman" w:cs="Times New Roman"/>
          </w:rPr>
          <w:id w:val="-2026706609"/>
          <w:citation/>
        </w:sdtPr>
        <w:sdtContent>
          <w:r w:rsidR="008C67F5" w:rsidRPr="00943ED5">
            <w:rPr>
              <w:rFonts w:ascii="Times New Roman" w:hAnsi="Times New Roman" w:cs="Times New Roman"/>
            </w:rPr>
            <w:fldChar w:fldCharType="begin"/>
          </w:r>
          <w:r w:rsidR="00FD43C8">
            <w:rPr>
              <w:rFonts w:ascii="Times New Roman" w:hAnsi="Times New Roman" w:cs="Times New Roman"/>
            </w:rPr>
            <w:instrText xml:space="preserve">CITATION Cit24 \l 1033 </w:instrText>
          </w:r>
          <w:r w:rsidR="008C67F5" w:rsidRPr="00943ED5">
            <w:rPr>
              <w:rFonts w:ascii="Times New Roman" w:hAnsi="Times New Roman" w:cs="Times New Roman"/>
            </w:rPr>
            <w:fldChar w:fldCharType="separate"/>
          </w:r>
          <w:r w:rsidR="00574A54" w:rsidRPr="00574A54">
            <w:rPr>
              <w:rFonts w:ascii="Times New Roman" w:hAnsi="Times New Roman" w:cs="Times New Roman"/>
              <w:noProof/>
            </w:rPr>
            <w:t>(City of Jacksonville Florida and Jacksonville Jaguars, 2024)</w:t>
          </w:r>
          <w:r w:rsidR="008C67F5" w:rsidRPr="00943ED5">
            <w:rPr>
              <w:rFonts w:ascii="Times New Roman" w:hAnsi="Times New Roman" w:cs="Times New Roman"/>
            </w:rPr>
            <w:fldChar w:fldCharType="end"/>
          </w:r>
        </w:sdtContent>
      </w:sdt>
      <w:r w:rsidR="00DE4B86">
        <w:rPr>
          <w:rFonts w:ascii="Times New Roman" w:hAnsi="Times New Roman" w:cs="Times New Roman"/>
        </w:rPr>
        <w:t>.</w:t>
      </w:r>
      <w:r w:rsidR="00A65412">
        <w:rPr>
          <w:rFonts w:ascii="Times New Roman" w:hAnsi="Times New Roman" w:cs="Times New Roman"/>
        </w:rPr>
        <w:t xml:space="preserve"> </w:t>
      </w:r>
      <w:r w:rsidR="00943ED5" w:rsidRPr="00943ED5">
        <w:rPr>
          <w:rFonts w:ascii="Times New Roman" w:hAnsi="Times New Roman" w:cs="Times New Roman"/>
        </w:rPr>
        <w:t xml:space="preserve">This </w:t>
      </w:r>
      <w:r w:rsidR="00943ED5">
        <w:rPr>
          <w:rFonts w:ascii="Times New Roman" w:hAnsi="Times New Roman" w:cs="Times New Roman"/>
        </w:rPr>
        <w:t xml:space="preserve">new stadium will also </w:t>
      </w:r>
      <w:r w:rsidR="00A65412">
        <w:rPr>
          <w:rFonts w:ascii="Times New Roman" w:hAnsi="Times New Roman" w:cs="Times New Roman"/>
        </w:rPr>
        <w:t>enable</w:t>
      </w:r>
      <w:r w:rsidR="00943ED5">
        <w:rPr>
          <w:rFonts w:ascii="Times New Roman" w:hAnsi="Times New Roman" w:cs="Times New Roman"/>
        </w:rPr>
        <w:t xml:space="preserve"> the Jaguars to host </w:t>
      </w:r>
      <w:r w:rsidR="00A65412">
        <w:rPr>
          <w:rFonts w:ascii="Times New Roman" w:hAnsi="Times New Roman" w:cs="Times New Roman"/>
        </w:rPr>
        <w:t>a variety of events, generating</w:t>
      </w:r>
      <w:r w:rsidR="00943ED5">
        <w:rPr>
          <w:rFonts w:ascii="Times New Roman" w:hAnsi="Times New Roman" w:cs="Times New Roman"/>
        </w:rPr>
        <w:t xml:space="preserve"> revenue </w:t>
      </w:r>
      <w:r w:rsidR="00A65412">
        <w:rPr>
          <w:rFonts w:ascii="Times New Roman" w:hAnsi="Times New Roman" w:cs="Times New Roman"/>
        </w:rPr>
        <w:t>for</w:t>
      </w:r>
      <w:r w:rsidR="00943ED5">
        <w:rPr>
          <w:rFonts w:ascii="Times New Roman" w:hAnsi="Times New Roman" w:cs="Times New Roman"/>
        </w:rPr>
        <w:t xml:space="preserve"> the city</w:t>
      </w:r>
      <w:r w:rsidR="00A65412">
        <w:rPr>
          <w:rFonts w:ascii="Times New Roman" w:hAnsi="Times New Roman" w:cs="Times New Roman"/>
        </w:rPr>
        <w:t>, including</w:t>
      </w:r>
      <w:r w:rsidR="00943ED5">
        <w:rPr>
          <w:rFonts w:ascii="Times New Roman" w:hAnsi="Times New Roman" w:cs="Times New Roman"/>
        </w:rPr>
        <w:t xml:space="preserve"> concerts</w:t>
      </w:r>
      <w:r w:rsidR="00A65412">
        <w:rPr>
          <w:rFonts w:ascii="Times New Roman" w:hAnsi="Times New Roman" w:cs="Times New Roman"/>
        </w:rPr>
        <w:t xml:space="preserve"> and</w:t>
      </w:r>
      <w:r w:rsidR="00943ED5">
        <w:rPr>
          <w:rFonts w:ascii="Times New Roman" w:hAnsi="Times New Roman" w:cs="Times New Roman"/>
        </w:rPr>
        <w:t xml:space="preserve"> the iconic Florida </w:t>
      </w:r>
      <w:r w:rsidR="00A65412">
        <w:rPr>
          <w:rFonts w:ascii="Times New Roman" w:hAnsi="Times New Roman" w:cs="Times New Roman"/>
        </w:rPr>
        <w:t>vs. Georgia game</w:t>
      </w:r>
      <w:r w:rsidR="00943ED5">
        <w:rPr>
          <w:rFonts w:ascii="Times New Roman" w:hAnsi="Times New Roman" w:cs="Times New Roman"/>
        </w:rPr>
        <w:t>.</w:t>
      </w:r>
      <w:r w:rsidR="00A65412">
        <w:rPr>
          <w:rFonts w:ascii="Times New Roman" w:hAnsi="Times New Roman" w:cs="Times New Roman"/>
        </w:rPr>
        <w:t xml:space="preserve"> </w:t>
      </w:r>
      <w:r w:rsidR="00943ED5">
        <w:rPr>
          <w:rFonts w:ascii="Times New Roman" w:hAnsi="Times New Roman" w:cs="Times New Roman"/>
        </w:rPr>
        <w:t>Georgia game, and much more.</w:t>
      </w:r>
      <w:r w:rsidR="00A65412">
        <w:rPr>
          <w:rFonts w:ascii="Times New Roman" w:hAnsi="Times New Roman" w:cs="Times New Roman"/>
        </w:rPr>
        <w:t xml:space="preserve"> </w:t>
      </w:r>
      <w:r w:rsidR="00943ED5">
        <w:rPr>
          <w:rFonts w:ascii="Times New Roman" w:hAnsi="Times New Roman" w:cs="Times New Roman"/>
        </w:rPr>
        <w:t>This will help the stadium become more than just a</w:t>
      </w:r>
      <w:r w:rsidR="00A65412">
        <w:rPr>
          <w:rFonts w:ascii="Times New Roman" w:hAnsi="Times New Roman" w:cs="Times New Roman"/>
        </w:rPr>
        <w:t xml:space="preserve"> </w:t>
      </w:r>
      <w:r w:rsidR="00DE4B86">
        <w:rPr>
          <w:rFonts w:ascii="Times New Roman" w:hAnsi="Times New Roman" w:cs="Times New Roman"/>
        </w:rPr>
        <w:t>place for the team to play</w:t>
      </w:r>
      <w:r w:rsidR="00A65412">
        <w:rPr>
          <w:rFonts w:ascii="Times New Roman" w:hAnsi="Times New Roman" w:cs="Times New Roman"/>
        </w:rPr>
        <w:t>,</w:t>
      </w:r>
      <w:r w:rsidR="00DE4B86">
        <w:rPr>
          <w:rFonts w:ascii="Times New Roman" w:hAnsi="Times New Roman" w:cs="Times New Roman"/>
        </w:rPr>
        <w:t xml:space="preserve"> but a </w:t>
      </w:r>
      <w:r w:rsidR="00A65412">
        <w:rPr>
          <w:rFonts w:ascii="Times New Roman" w:hAnsi="Times New Roman" w:cs="Times New Roman"/>
        </w:rPr>
        <w:t>proper</w:t>
      </w:r>
      <w:r w:rsidR="00DE4B86">
        <w:rPr>
          <w:rFonts w:ascii="Times New Roman" w:hAnsi="Times New Roman" w:cs="Times New Roman"/>
        </w:rPr>
        <w:t xml:space="preserve"> attribution to the city and help build up the city. </w:t>
      </w:r>
    </w:p>
    <w:p w14:paraId="56870BBC" w14:textId="5676FDA8" w:rsidR="00DE4B86" w:rsidRPr="0076394B" w:rsidRDefault="0076394B" w:rsidP="0076394B">
      <w:pPr>
        <w:pStyle w:val="Heading2"/>
        <w:rPr>
          <w:rFonts w:ascii="Times New Roman" w:hAnsi="Times New Roman" w:cs="Times New Roman"/>
          <w:b/>
          <w:bCs/>
          <w:color w:val="000000" w:themeColor="text1"/>
          <w:sz w:val="24"/>
          <w:szCs w:val="24"/>
        </w:rPr>
      </w:pPr>
      <w:bookmarkStart w:id="3" w:name="_Toc211101836"/>
      <w:r w:rsidRPr="0076394B">
        <w:rPr>
          <w:rFonts w:ascii="Times New Roman" w:hAnsi="Times New Roman" w:cs="Times New Roman"/>
          <w:b/>
          <w:bCs/>
          <w:color w:val="000000" w:themeColor="text1"/>
          <w:sz w:val="24"/>
          <w:szCs w:val="24"/>
        </w:rPr>
        <w:t>Downtown Jacksonville’s Future</w:t>
      </w:r>
      <w:bookmarkEnd w:id="3"/>
      <w:r w:rsidRPr="0076394B">
        <w:rPr>
          <w:rFonts w:ascii="Times New Roman" w:hAnsi="Times New Roman" w:cs="Times New Roman"/>
          <w:b/>
          <w:bCs/>
          <w:color w:val="000000" w:themeColor="text1"/>
          <w:sz w:val="24"/>
          <w:szCs w:val="24"/>
        </w:rPr>
        <w:t xml:space="preserve"> </w:t>
      </w:r>
    </w:p>
    <w:p w14:paraId="50E097A6" w14:textId="2EE9F790" w:rsidR="0076394B" w:rsidRDefault="0076394B" w:rsidP="00943ED5">
      <w:pPr>
        <w:spacing w:line="276" w:lineRule="auto"/>
        <w:rPr>
          <w:rFonts w:ascii="Times New Roman" w:hAnsi="Times New Roman" w:cs="Times New Roman"/>
        </w:rPr>
      </w:pPr>
      <w:r w:rsidRPr="0076394B">
        <w:rPr>
          <w:rFonts w:ascii="Times New Roman" w:hAnsi="Times New Roman" w:cs="Times New Roman"/>
        </w:rPr>
        <w:t>As construction on the new stadium progresses, downtown Jacksonville is undergoing a major revitalization with several key developments designed to complement the stadium and transform the urban core.</w:t>
      </w:r>
      <w:r w:rsidR="00A65412">
        <w:rPr>
          <w:rFonts w:ascii="Times New Roman" w:hAnsi="Times New Roman" w:cs="Times New Roman"/>
        </w:rPr>
        <w:t xml:space="preserve"> </w:t>
      </w:r>
      <w:r w:rsidRPr="0076394B">
        <w:rPr>
          <w:rFonts w:ascii="Times New Roman" w:hAnsi="Times New Roman" w:cs="Times New Roman"/>
        </w:rPr>
        <w:t xml:space="preserve">This includes four new hotels—among them a Hard Rock Hotel and a luxury Four Seasons—alongside the creation of Pearl Square, a 2+ million-square-foot mixed-use district led by Gateway Jax with over $750 million in investment. </w:t>
      </w:r>
      <w:sdt>
        <w:sdtPr>
          <w:rPr>
            <w:rFonts w:ascii="Times New Roman" w:hAnsi="Times New Roman" w:cs="Times New Roman"/>
          </w:rPr>
          <w:id w:val="-1030480730"/>
          <w:citation/>
        </w:sdtPr>
        <w:sdtContent>
          <w:r w:rsidRPr="0076394B">
            <w:rPr>
              <w:rFonts w:ascii="Times New Roman" w:hAnsi="Times New Roman" w:cs="Times New Roman"/>
            </w:rPr>
            <w:fldChar w:fldCharType="begin"/>
          </w:r>
          <w:r w:rsidRPr="0076394B">
            <w:rPr>
              <w:rFonts w:ascii="Times New Roman" w:hAnsi="Times New Roman" w:cs="Times New Roman"/>
            </w:rPr>
            <w:instrText xml:space="preserve"> CITATION Gat25 \l 1033 </w:instrText>
          </w:r>
          <w:r w:rsidRPr="0076394B">
            <w:rPr>
              <w:rFonts w:ascii="Times New Roman" w:hAnsi="Times New Roman" w:cs="Times New Roman"/>
            </w:rPr>
            <w:fldChar w:fldCharType="separate"/>
          </w:r>
          <w:r w:rsidR="00574A54" w:rsidRPr="00574A54">
            <w:rPr>
              <w:rFonts w:ascii="Times New Roman" w:hAnsi="Times New Roman" w:cs="Times New Roman"/>
              <w:noProof/>
            </w:rPr>
            <w:t>(Gateway Jax, 2025)</w:t>
          </w:r>
          <w:r w:rsidRPr="0076394B">
            <w:rPr>
              <w:rFonts w:ascii="Times New Roman" w:hAnsi="Times New Roman" w:cs="Times New Roman"/>
            </w:rPr>
            <w:fldChar w:fldCharType="end"/>
          </w:r>
        </w:sdtContent>
      </w:sdt>
      <w:r w:rsidRPr="0076394B">
        <w:rPr>
          <w:rFonts w:ascii="Times New Roman" w:hAnsi="Times New Roman" w:cs="Times New Roman"/>
        </w:rPr>
        <w:t>.  Pearl Square will feature more than 1,250 residential units, 200,000 square feet of retail space anchored by a new Publix, and an acre of open public space for community use.</w:t>
      </w:r>
      <w:r>
        <w:rPr>
          <w:rFonts w:ascii="Times New Roman" w:hAnsi="Times New Roman" w:cs="Times New Roman"/>
        </w:rPr>
        <w:t xml:space="preserve"> As downtown Jacksonville continues to boom</w:t>
      </w:r>
      <w:r w:rsidR="00A65412">
        <w:rPr>
          <w:rFonts w:ascii="Times New Roman" w:hAnsi="Times New Roman" w:cs="Times New Roman"/>
        </w:rPr>
        <w:t>,</w:t>
      </w:r>
      <w:r>
        <w:rPr>
          <w:rFonts w:ascii="Times New Roman" w:hAnsi="Times New Roman" w:cs="Times New Roman"/>
        </w:rPr>
        <w:t xml:space="preserve"> it will be important </w:t>
      </w:r>
      <w:r w:rsidR="00A65412">
        <w:rPr>
          <w:rFonts w:ascii="Times New Roman" w:hAnsi="Times New Roman" w:cs="Times New Roman"/>
        </w:rPr>
        <w:t>for</w:t>
      </w:r>
      <w:r>
        <w:rPr>
          <w:rFonts w:ascii="Times New Roman" w:hAnsi="Times New Roman" w:cs="Times New Roman"/>
        </w:rPr>
        <w:t xml:space="preserve"> </w:t>
      </w:r>
      <w:r w:rsidR="00A65412">
        <w:rPr>
          <w:rFonts w:ascii="Times New Roman" w:hAnsi="Times New Roman" w:cs="Times New Roman"/>
        </w:rPr>
        <w:t xml:space="preserve">the </w:t>
      </w:r>
      <w:r>
        <w:rPr>
          <w:rFonts w:ascii="Times New Roman" w:hAnsi="Times New Roman" w:cs="Times New Roman"/>
        </w:rPr>
        <w:t xml:space="preserve">Jaguars to </w:t>
      </w:r>
      <w:r w:rsidR="00A65412">
        <w:rPr>
          <w:rFonts w:ascii="Times New Roman" w:hAnsi="Times New Roman" w:cs="Times New Roman"/>
        </w:rPr>
        <w:t>focus</w:t>
      </w:r>
      <w:r>
        <w:rPr>
          <w:rFonts w:ascii="Times New Roman" w:hAnsi="Times New Roman" w:cs="Times New Roman"/>
        </w:rPr>
        <w:t xml:space="preserve"> on their fan base and keep fans loyal </w:t>
      </w:r>
      <w:r w:rsidR="00A65412">
        <w:rPr>
          <w:rFonts w:ascii="Times New Roman" w:hAnsi="Times New Roman" w:cs="Times New Roman"/>
        </w:rPr>
        <w:t>during</w:t>
      </w:r>
      <w:r>
        <w:rPr>
          <w:rFonts w:ascii="Times New Roman" w:hAnsi="Times New Roman" w:cs="Times New Roman"/>
        </w:rPr>
        <w:t xml:space="preserve"> these </w:t>
      </w:r>
      <w:r w:rsidR="00A65412">
        <w:rPr>
          <w:rFonts w:ascii="Times New Roman" w:hAnsi="Times New Roman" w:cs="Times New Roman"/>
        </w:rPr>
        <w:t>construction</w:t>
      </w:r>
      <w:r>
        <w:rPr>
          <w:rFonts w:ascii="Times New Roman" w:hAnsi="Times New Roman" w:cs="Times New Roman"/>
        </w:rPr>
        <w:t xml:space="preserve"> years. </w:t>
      </w:r>
    </w:p>
    <w:p w14:paraId="0313DD96" w14:textId="77777777" w:rsidR="0076394B" w:rsidRDefault="0076394B">
      <w:pPr>
        <w:rPr>
          <w:rFonts w:ascii="Times New Roman" w:hAnsi="Times New Roman" w:cs="Times New Roman"/>
        </w:rPr>
      </w:pPr>
      <w:r>
        <w:rPr>
          <w:rFonts w:ascii="Times New Roman" w:hAnsi="Times New Roman" w:cs="Times New Roman"/>
        </w:rPr>
        <w:br w:type="page"/>
      </w:r>
    </w:p>
    <w:p w14:paraId="54188AF8" w14:textId="14C72A06" w:rsidR="0076394B" w:rsidRDefault="0076394B" w:rsidP="002D59C8">
      <w:pPr>
        <w:pStyle w:val="Heading1"/>
        <w:spacing w:line="276" w:lineRule="auto"/>
        <w:jc w:val="center"/>
        <w:rPr>
          <w:rFonts w:ascii="Times New Roman" w:hAnsi="Times New Roman" w:cs="Times New Roman"/>
          <w:b/>
          <w:bCs/>
          <w:color w:val="000000" w:themeColor="text1"/>
          <w:sz w:val="24"/>
          <w:szCs w:val="24"/>
        </w:rPr>
      </w:pPr>
      <w:bookmarkStart w:id="4" w:name="_Toc211101837"/>
      <w:r w:rsidRPr="0076394B">
        <w:rPr>
          <w:rFonts w:ascii="Times New Roman" w:hAnsi="Times New Roman" w:cs="Times New Roman"/>
          <w:b/>
          <w:bCs/>
          <w:color w:val="000000" w:themeColor="text1"/>
          <w:sz w:val="24"/>
          <w:szCs w:val="24"/>
        </w:rPr>
        <w:lastRenderedPageBreak/>
        <w:t xml:space="preserve">The </w:t>
      </w:r>
      <w:r>
        <w:rPr>
          <w:rFonts w:ascii="Times New Roman" w:hAnsi="Times New Roman" w:cs="Times New Roman"/>
          <w:b/>
          <w:bCs/>
          <w:color w:val="000000" w:themeColor="text1"/>
          <w:sz w:val="24"/>
          <w:szCs w:val="24"/>
        </w:rPr>
        <w:t>Local Teams Surrounding Jacksonville</w:t>
      </w:r>
      <w:bookmarkEnd w:id="4"/>
      <w:r>
        <w:rPr>
          <w:rFonts w:ascii="Times New Roman" w:hAnsi="Times New Roman" w:cs="Times New Roman"/>
          <w:b/>
          <w:bCs/>
          <w:color w:val="000000" w:themeColor="text1"/>
          <w:sz w:val="24"/>
          <w:szCs w:val="24"/>
        </w:rPr>
        <w:t xml:space="preserve"> </w:t>
      </w:r>
    </w:p>
    <w:p w14:paraId="5B398C2F" w14:textId="77777777" w:rsidR="002D59C8" w:rsidRPr="002D59C8" w:rsidRDefault="002D59C8" w:rsidP="002D59C8"/>
    <w:p w14:paraId="63DAB23E" w14:textId="406596AC" w:rsidR="008C67F5" w:rsidRDefault="00135F3B" w:rsidP="002D59C8">
      <w:pPr>
        <w:spacing w:line="276" w:lineRule="auto"/>
        <w:rPr>
          <w:rFonts w:ascii="Times New Roman" w:hAnsi="Times New Roman" w:cs="Times New Roman"/>
        </w:rPr>
      </w:pPr>
      <w:r>
        <w:rPr>
          <w:rFonts w:ascii="Times New Roman" w:hAnsi="Times New Roman" w:cs="Times New Roman"/>
        </w:rPr>
        <w:t xml:space="preserve">Jacksonville is home to multiple professional teams that </w:t>
      </w:r>
      <w:r w:rsidR="00A65412">
        <w:rPr>
          <w:rFonts w:ascii="Times New Roman" w:hAnsi="Times New Roman" w:cs="Times New Roman"/>
        </w:rPr>
        <w:t>compete at various</w:t>
      </w:r>
      <w:r>
        <w:rPr>
          <w:rFonts w:ascii="Times New Roman" w:hAnsi="Times New Roman" w:cs="Times New Roman"/>
        </w:rPr>
        <w:t xml:space="preserve"> levels</w:t>
      </w:r>
      <w:r w:rsidR="00A65412">
        <w:rPr>
          <w:rFonts w:ascii="Times New Roman" w:hAnsi="Times New Roman" w:cs="Times New Roman"/>
        </w:rPr>
        <w:t xml:space="preserve">. The teams </w:t>
      </w:r>
      <w:r>
        <w:rPr>
          <w:rFonts w:ascii="Times New Roman" w:hAnsi="Times New Roman" w:cs="Times New Roman"/>
        </w:rPr>
        <w:t xml:space="preserve">include </w:t>
      </w:r>
      <w:r w:rsidR="00A65412">
        <w:rPr>
          <w:rFonts w:ascii="Times New Roman" w:hAnsi="Times New Roman" w:cs="Times New Roman"/>
        </w:rPr>
        <w:t xml:space="preserve">the </w:t>
      </w:r>
      <w:r>
        <w:rPr>
          <w:rFonts w:ascii="Times New Roman" w:hAnsi="Times New Roman" w:cs="Times New Roman"/>
        </w:rPr>
        <w:t xml:space="preserve">Jacksonville Armada, the Jacksonville Sharks, the Icemen, and the Jumbo Shrimp. All of these </w:t>
      </w:r>
      <w:r w:rsidR="00A65412">
        <w:rPr>
          <w:rFonts w:ascii="Times New Roman" w:hAnsi="Times New Roman" w:cs="Times New Roman"/>
        </w:rPr>
        <w:t>teams</w:t>
      </w:r>
      <w:r>
        <w:rPr>
          <w:rFonts w:ascii="Times New Roman" w:hAnsi="Times New Roman" w:cs="Times New Roman"/>
        </w:rPr>
        <w:t xml:space="preserve"> play in the same city as the Jacksonville Jaguars, just on a much smaller scale. This gives them the unique opportunity to connect with the city on a more local level. The Jacksonville Armada plays at </w:t>
      </w:r>
      <w:r w:rsidR="00A65412">
        <w:rPr>
          <w:rFonts w:ascii="Times New Roman" w:hAnsi="Times New Roman" w:cs="Times New Roman"/>
        </w:rPr>
        <w:t xml:space="preserve">the </w:t>
      </w:r>
      <w:r>
        <w:rPr>
          <w:rFonts w:ascii="Times New Roman" w:hAnsi="Times New Roman" w:cs="Times New Roman"/>
        </w:rPr>
        <w:t xml:space="preserve">University of North Florida, one of the three schools in Jacksonville </w:t>
      </w:r>
      <w:r w:rsidR="00A65412">
        <w:rPr>
          <w:rFonts w:ascii="Times New Roman" w:hAnsi="Times New Roman" w:cs="Times New Roman"/>
        </w:rPr>
        <w:t>where you can earn</w:t>
      </w:r>
      <w:r>
        <w:rPr>
          <w:rFonts w:ascii="Times New Roman" w:hAnsi="Times New Roman" w:cs="Times New Roman"/>
        </w:rPr>
        <w:t xml:space="preserve"> your college degree. The Sharks play in downtown Jacksonville, </w:t>
      </w:r>
      <w:r w:rsidR="00A65412">
        <w:rPr>
          <w:rFonts w:ascii="Times New Roman" w:hAnsi="Times New Roman" w:cs="Times New Roman"/>
        </w:rPr>
        <w:t>bringing</w:t>
      </w:r>
      <w:r>
        <w:rPr>
          <w:rFonts w:ascii="Times New Roman" w:hAnsi="Times New Roman" w:cs="Times New Roman"/>
        </w:rPr>
        <w:t xml:space="preserve"> another football team to the city. And because these venues are smaller</w:t>
      </w:r>
      <w:r w:rsidR="00A65412">
        <w:rPr>
          <w:rFonts w:ascii="Times New Roman" w:hAnsi="Times New Roman" w:cs="Times New Roman"/>
        </w:rPr>
        <w:t>,</w:t>
      </w:r>
      <w:r>
        <w:rPr>
          <w:rFonts w:ascii="Times New Roman" w:hAnsi="Times New Roman" w:cs="Times New Roman"/>
        </w:rPr>
        <w:t xml:space="preserve"> they allow for </w:t>
      </w:r>
      <w:r w:rsidR="00A65412">
        <w:rPr>
          <w:rFonts w:ascii="Times New Roman" w:hAnsi="Times New Roman" w:cs="Times New Roman"/>
        </w:rPr>
        <w:t>lower</w:t>
      </w:r>
      <w:r>
        <w:rPr>
          <w:rFonts w:ascii="Times New Roman" w:hAnsi="Times New Roman" w:cs="Times New Roman"/>
        </w:rPr>
        <w:t xml:space="preserve"> ticket prices</w:t>
      </w:r>
      <w:r w:rsidR="00A65412">
        <w:rPr>
          <w:rFonts w:ascii="Times New Roman" w:hAnsi="Times New Roman" w:cs="Times New Roman"/>
        </w:rPr>
        <w:t>,</w:t>
      </w:r>
      <w:r>
        <w:rPr>
          <w:rFonts w:ascii="Times New Roman" w:hAnsi="Times New Roman" w:cs="Times New Roman"/>
        </w:rPr>
        <w:t xml:space="preserve"> </w:t>
      </w:r>
      <w:r w:rsidR="00A65412">
        <w:rPr>
          <w:rFonts w:ascii="Times New Roman" w:hAnsi="Times New Roman" w:cs="Times New Roman"/>
        </w:rPr>
        <w:t>which in turn makes more fans</w:t>
      </w:r>
      <w:r>
        <w:rPr>
          <w:rFonts w:ascii="Times New Roman" w:hAnsi="Times New Roman" w:cs="Times New Roman"/>
        </w:rPr>
        <w:t xml:space="preserve"> eager to engage. </w:t>
      </w:r>
    </w:p>
    <w:p w14:paraId="08B00E0F" w14:textId="42E1208E" w:rsidR="00135F3B" w:rsidRDefault="00135F3B" w:rsidP="002D59C8">
      <w:pPr>
        <w:pStyle w:val="Heading2"/>
        <w:spacing w:line="276" w:lineRule="auto"/>
        <w:rPr>
          <w:rFonts w:ascii="Times New Roman" w:hAnsi="Times New Roman" w:cs="Times New Roman"/>
          <w:b/>
          <w:bCs/>
          <w:color w:val="000000" w:themeColor="text1"/>
          <w:sz w:val="24"/>
          <w:szCs w:val="24"/>
        </w:rPr>
      </w:pPr>
      <w:bookmarkStart w:id="5" w:name="_Toc211101838"/>
      <w:r w:rsidRPr="00135F3B">
        <w:rPr>
          <w:rFonts w:ascii="Times New Roman" w:hAnsi="Times New Roman" w:cs="Times New Roman"/>
          <w:b/>
          <w:bCs/>
          <w:color w:val="000000" w:themeColor="text1"/>
          <w:sz w:val="24"/>
          <w:szCs w:val="24"/>
        </w:rPr>
        <w:t>The Icemen</w:t>
      </w:r>
      <w:bookmarkEnd w:id="5"/>
      <w:r w:rsidRPr="00135F3B">
        <w:rPr>
          <w:rFonts w:ascii="Times New Roman" w:hAnsi="Times New Roman" w:cs="Times New Roman"/>
          <w:b/>
          <w:bCs/>
          <w:color w:val="000000" w:themeColor="text1"/>
          <w:sz w:val="24"/>
          <w:szCs w:val="24"/>
        </w:rPr>
        <w:t xml:space="preserve"> </w:t>
      </w:r>
    </w:p>
    <w:p w14:paraId="27CDAD99" w14:textId="4A59CAE9" w:rsidR="002D59C8" w:rsidRPr="009755C5" w:rsidRDefault="009755C5" w:rsidP="002D59C8">
      <w:pPr>
        <w:spacing w:line="276" w:lineRule="auto"/>
        <w:rPr>
          <w:rFonts w:ascii="Times New Roman" w:hAnsi="Times New Roman" w:cs="Times New Roman"/>
        </w:rPr>
      </w:pPr>
      <w:r>
        <w:rPr>
          <w:rFonts w:ascii="Times New Roman" w:hAnsi="Times New Roman" w:cs="Times New Roman"/>
        </w:rPr>
        <w:t xml:space="preserve">In </w:t>
      </w:r>
      <w:r w:rsidRPr="009755C5">
        <w:rPr>
          <w:rFonts w:ascii="Times New Roman" w:hAnsi="Times New Roman" w:cs="Times New Roman"/>
        </w:rPr>
        <w:t>Februar</w:t>
      </w:r>
      <w:r>
        <w:rPr>
          <w:rFonts w:ascii="Times New Roman" w:hAnsi="Times New Roman" w:cs="Times New Roman"/>
        </w:rPr>
        <w:t xml:space="preserve">y </w:t>
      </w:r>
      <w:r w:rsidRPr="009755C5">
        <w:rPr>
          <w:rFonts w:ascii="Times New Roman" w:hAnsi="Times New Roman" w:cs="Times New Roman"/>
        </w:rPr>
        <w:t xml:space="preserve">2017, </w:t>
      </w:r>
      <w:r w:rsidR="00FD43C8">
        <w:rPr>
          <w:rFonts w:ascii="Times New Roman" w:hAnsi="Times New Roman" w:cs="Times New Roman"/>
        </w:rPr>
        <w:t>professional</w:t>
      </w:r>
      <w:r w:rsidRPr="009755C5">
        <w:rPr>
          <w:rFonts w:ascii="Times New Roman" w:hAnsi="Times New Roman" w:cs="Times New Roman"/>
        </w:rPr>
        <w:t xml:space="preserve"> hockey officially </w:t>
      </w:r>
      <w:r w:rsidR="00FD43C8">
        <w:rPr>
          <w:rFonts w:ascii="Times New Roman" w:hAnsi="Times New Roman" w:cs="Times New Roman"/>
        </w:rPr>
        <w:t>returned</w:t>
      </w:r>
      <w:r w:rsidRPr="009755C5">
        <w:rPr>
          <w:rFonts w:ascii="Times New Roman" w:hAnsi="Times New Roman" w:cs="Times New Roman"/>
        </w:rPr>
        <w:t xml:space="preserve"> to Jacksonville when the ECHL approved the </w:t>
      </w:r>
      <w:r w:rsidR="00FD43C8">
        <w:rPr>
          <w:rFonts w:ascii="Times New Roman" w:hAnsi="Times New Roman" w:cs="Times New Roman"/>
        </w:rPr>
        <w:t>relocation</w:t>
      </w:r>
      <w:r w:rsidRPr="009755C5">
        <w:rPr>
          <w:rFonts w:ascii="Times New Roman" w:hAnsi="Times New Roman" w:cs="Times New Roman"/>
        </w:rPr>
        <w:t xml:space="preserve"> of the Icemen to the city. The team hired Jason Christie, the winningest coach in ECHL history, and soon after announced </w:t>
      </w:r>
      <w:r w:rsidR="00F33443">
        <w:rPr>
          <w:rFonts w:ascii="Times New Roman" w:hAnsi="Times New Roman" w:cs="Times New Roman"/>
        </w:rPr>
        <w:t>a</w:t>
      </w:r>
      <w:r w:rsidRPr="009755C5">
        <w:rPr>
          <w:rFonts w:ascii="Times New Roman" w:hAnsi="Times New Roman" w:cs="Times New Roman"/>
        </w:rPr>
        <w:t xml:space="preserve"> partnership with the Winnipeg Jets. Even though the team had a slow start on the ice, fans were excited just to have hockey back and packed the Veterans Memorial Arena. In their second season, the Icemen made the playoffs, but it was what happened off the ice that really helped the team grow. In 2019, local businessman Andy Kaufmann bought the team and brought in other big-name investors like Tim Tebow, Myles Jack, Daniel Murphy, and Reggie Hayward. They also </w:t>
      </w:r>
      <w:r w:rsidR="00FD43C8">
        <w:rPr>
          <w:rFonts w:ascii="Times New Roman" w:hAnsi="Times New Roman" w:cs="Times New Roman"/>
        </w:rPr>
        <w:t>purchased</w:t>
      </w:r>
      <w:r w:rsidRPr="009755C5">
        <w:rPr>
          <w:rFonts w:ascii="Times New Roman" w:hAnsi="Times New Roman" w:cs="Times New Roman"/>
        </w:rPr>
        <w:t xml:space="preserve"> the old Jacksonville Ice &amp; Sportsplex and started a big renovation project to turn it into the Community First Igloo</w:t>
      </w:r>
      <w:r w:rsidR="00A65412">
        <w:rPr>
          <w:rFonts w:ascii="Times New Roman" w:hAnsi="Times New Roman" w:cs="Times New Roman"/>
        </w:rPr>
        <w:t>.</w:t>
      </w:r>
      <w:r w:rsidRPr="009755C5">
        <w:rPr>
          <w:rFonts w:ascii="Times New Roman" w:hAnsi="Times New Roman" w:cs="Times New Roman"/>
        </w:rPr>
        <w:t xml:space="preserve"> In 2021, the team signed a two-year NHL affiliation with the New York Rangers and hosted the ECHL All-Star Classic, which </w:t>
      </w:r>
      <w:r w:rsidR="00FD43C8">
        <w:rPr>
          <w:rFonts w:ascii="Times New Roman" w:hAnsi="Times New Roman" w:cs="Times New Roman"/>
        </w:rPr>
        <w:t>garnered significant</w:t>
      </w:r>
      <w:r w:rsidRPr="009755C5">
        <w:rPr>
          <w:rFonts w:ascii="Times New Roman" w:hAnsi="Times New Roman" w:cs="Times New Roman"/>
        </w:rPr>
        <w:t xml:space="preserve"> attention. </w:t>
      </w:r>
      <w:sdt>
        <w:sdtPr>
          <w:rPr>
            <w:rFonts w:ascii="Times New Roman" w:hAnsi="Times New Roman" w:cs="Times New Roman"/>
          </w:rPr>
          <w:id w:val="-579750542"/>
          <w:citation/>
        </w:sdtPr>
        <w:sdtContent>
          <w:r w:rsidR="00A65412">
            <w:rPr>
              <w:rFonts w:ascii="Times New Roman" w:hAnsi="Times New Roman" w:cs="Times New Roman"/>
            </w:rPr>
            <w:fldChar w:fldCharType="begin"/>
          </w:r>
          <w:r w:rsidR="00A65412">
            <w:rPr>
              <w:rFonts w:ascii="Times New Roman" w:hAnsi="Times New Roman" w:cs="Times New Roman"/>
            </w:rPr>
            <w:instrText xml:space="preserve"> CITATION Swi21 \l 1033 </w:instrText>
          </w:r>
          <w:r w:rsidR="00A65412">
            <w:rPr>
              <w:rFonts w:ascii="Times New Roman" w:hAnsi="Times New Roman" w:cs="Times New Roman"/>
            </w:rPr>
            <w:fldChar w:fldCharType="separate"/>
          </w:r>
          <w:r w:rsidR="00574A54" w:rsidRPr="00574A54">
            <w:rPr>
              <w:rFonts w:ascii="Times New Roman" w:hAnsi="Times New Roman" w:cs="Times New Roman"/>
              <w:noProof/>
            </w:rPr>
            <w:t>(Swisher, 2021)</w:t>
          </w:r>
          <w:r w:rsidR="00A65412">
            <w:rPr>
              <w:rFonts w:ascii="Times New Roman" w:hAnsi="Times New Roman" w:cs="Times New Roman"/>
            </w:rPr>
            <w:fldChar w:fldCharType="end"/>
          </w:r>
        </w:sdtContent>
      </w:sdt>
      <w:r w:rsidR="00A65412">
        <w:rPr>
          <w:rFonts w:ascii="Times New Roman" w:hAnsi="Times New Roman" w:cs="Times New Roman"/>
        </w:rPr>
        <w:t xml:space="preserve"> </w:t>
      </w:r>
      <w:r w:rsidRPr="009755C5">
        <w:rPr>
          <w:rFonts w:ascii="Times New Roman" w:hAnsi="Times New Roman" w:cs="Times New Roman"/>
        </w:rPr>
        <w:t xml:space="preserve">The Icemen have led the ECHL in attendance for two </w:t>
      </w:r>
      <w:r w:rsidR="00FD43C8">
        <w:rPr>
          <w:rFonts w:ascii="Times New Roman" w:hAnsi="Times New Roman" w:cs="Times New Roman"/>
        </w:rPr>
        <w:t>consecutive years, breaking</w:t>
      </w:r>
      <w:r w:rsidRPr="009755C5">
        <w:rPr>
          <w:rFonts w:ascii="Times New Roman" w:hAnsi="Times New Roman" w:cs="Times New Roman"/>
        </w:rPr>
        <w:t xml:space="preserve"> records </w:t>
      </w:r>
      <w:r w:rsidR="00FD43C8">
        <w:rPr>
          <w:rFonts w:ascii="Times New Roman" w:hAnsi="Times New Roman" w:cs="Times New Roman"/>
        </w:rPr>
        <w:t>with</w:t>
      </w:r>
      <w:r w:rsidRPr="009755C5">
        <w:rPr>
          <w:rFonts w:ascii="Times New Roman" w:hAnsi="Times New Roman" w:cs="Times New Roman"/>
        </w:rPr>
        <w:t xml:space="preserve"> a crowd of over 14,000 fans in one game. They also extended their lease to stay in Jacksonville through the 2030–31 season</w:t>
      </w:r>
      <w:sdt>
        <w:sdtPr>
          <w:rPr>
            <w:rFonts w:ascii="Times New Roman" w:hAnsi="Times New Roman" w:cs="Times New Roman"/>
          </w:rPr>
          <w:id w:val="-921254883"/>
          <w:citation/>
        </w:sdtPr>
        <w:sdtContent>
          <w:r w:rsidR="00A65412">
            <w:rPr>
              <w:rFonts w:ascii="Times New Roman" w:hAnsi="Times New Roman" w:cs="Times New Roman"/>
            </w:rPr>
            <w:fldChar w:fldCharType="begin"/>
          </w:r>
          <w:r w:rsidR="00A65412">
            <w:rPr>
              <w:rFonts w:ascii="Times New Roman" w:hAnsi="Times New Roman" w:cs="Times New Roman"/>
            </w:rPr>
            <w:instrText xml:space="preserve"> CITATION Swi24 \l 1033 </w:instrText>
          </w:r>
          <w:r w:rsidR="00A65412">
            <w:rPr>
              <w:rFonts w:ascii="Times New Roman" w:hAnsi="Times New Roman" w:cs="Times New Roman"/>
            </w:rPr>
            <w:fldChar w:fldCharType="separate"/>
          </w:r>
          <w:r w:rsidR="00574A54">
            <w:rPr>
              <w:rFonts w:ascii="Times New Roman" w:hAnsi="Times New Roman" w:cs="Times New Roman"/>
              <w:noProof/>
            </w:rPr>
            <w:t xml:space="preserve"> </w:t>
          </w:r>
          <w:r w:rsidR="00574A54" w:rsidRPr="00574A54">
            <w:rPr>
              <w:rFonts w:ascii="Times New Roman" w:hAnsi="Times New Roman" w:cs="Times New Roman"/>
              <w:noProof/>
            </w:rPr>
            <w:t>(Swisher, 2024)</w:t>
          </w:r>
          <w:r w:rsidR="00A65412">
            <w:rPr>
              <w:rFonts w:ascii="Times New Roman" w:hAnsi="Times New Roman" w:cs="Times New Roman"/>
            </w:rPr>
            <w:fldChar w:fldCharType="end"/>
          </w:r>
        </w:sdtContent>
      </w:sdt>
      <w:r w:rsidR="00A65412">
        <w:rPr>
          <w:rFonts w:ascii="Times New Roman" w:hAnsi="Times New Roman" w:cs="Times New Roman"/>
        </w:rPr>
        <w:t xml:space="preserve">. </w:t>
      </w:r>
      <w:r w:rsidRPr="009755C5">
        <w:rPr>
          <w:rFonts w:ascii="Times New Roman" w:hAnsi="Times New Roman" w:cs="Times New Roman"/>
        </w:rPr>
        <w:t xml:space="preserve">With all this success, it could be </w:t>
      </w:r>
      <w:r w:rsidR="00FD43C8">
        <w:rPr>
          <w:rFonts w:ascii="Times New Roman" w:hAnsi="Times New Roman" w:cs="Times New Roman"/>
        </w:rPr>
        <w:t>an excellent</w:t>
      </w:r>
      <w:r w:rsidRPr="009755C5">
        <w:rPr>
          <w:rFonts w:ascii="Times New Roman" w:hAnsi="Times New Roman" w:cs="Times New Roman"/>
        </w:rPr>
        <w:t xml:space="preserve"> time for the Jaguars to team up with the Icemen during the Jaguars' time away from the city. A partnership could help both teams and bring even more excitement to local sports fans.</w:t>
      </w:r>
    </w:p>
    <w:p w14:paraId="6ACB7061" w14:textId="1CC08244" w:rsidR="00135F3B" w:rsidRPr="00135F3B" w:rsidRDefault="00135F3B" w:rsidP="002D59C8">
      <w:pPr>
        <w:pStyle w:val="Heading2"/>
        <w:spacing w:line="276" w:lineRule="auto"/>
        <w:rPr>
          <w:rFonts w:ascii="Times New Roman" w:hAnsi="Times New Roman" w:cs="Times New Roman"/>
          <w:b/>
          <w:bCs/>
          <w:color w:val="000000" w:themeColor="text1"/>
          <w:sz w:val="24"/>
          <w:szCs w:val="24"/>
        </w:rPr>
      </w:pPr>
      <w:bookmarkStart w:id="6" w:name="_Toc211101839"/>
      <w:r w:rsidRPr="00135F3B">
        <w:rPr>
          <w:rFonts w:ascii="Times New Roman" w:hAnsi="Times New Roman" w:cs="Times New Roman"/>
          <w:b/>
          <w:bCs/>
          <w:color w:val="000000" w:themeColor="text1"/>
          <w:sz w:val="24"/>
          <w:szCs w:val="24"/>
        </w:rPr>
        <w:t>The Jumbo Shrimp</w:t>
      </w:r>
      <w:bookmarkEnd w:id="6"/>
    </w:p>
    <w:p w14:paraId="7FE3E3C4" w14:textId="3BFAC141" w:rsidR="00AF6EC7" w:rsidRPr="00AF6EC7" w:rsidRDefault="00AF6EC7" w:rsidP="002D59C8">
      <w:pPr>
        <w:spacing w:before="100" w:beforeAutospacing="1" w:after="100" w:afterAutospacing="1" w:line="276" w:lineRule="auto"/>
        <w:rPr>
          <w:rFonts w:ascii="Times New Roman" w:eastAsia="Times New Roman" w:hAnsi="Times New Roman" w:cs="Times New Roman"/>
          <w:kern w:val="0"/>
          <w14:ligatures w14:val="none"/>
        </w:rPr>
      </w:pPr>
      <w:r w:rsidRPr="00AF6EC7">
        <w:rPr>
          <w:rFonts w:ascii="Times New Roman" w:eastAsia="Times New Roman" w:hAnsi="Times New Roman" w:cs="Times New Roman"/>
          <w:kern w:val="0"/>
          <w14:ligatures w14:val="none"/>
        </w:rPr>
        <w:t>The Jacksonville Jumbo Shrimp are the city’s longest-running and most established professional sports team, holding a special place in the community for generations. In 2023, they drew a total attendance of 347,723 fans and averaged 5,114 people per game—an increase from 4,974 in 2022</w:t>
      </w:r>
      <w:r>
        <w:rPr>
          <w:rFonts w:ascii="Times New Roman" w:eastAsia="Times New Roman" w:hAnsi="Times New Roman" w:cs="Times New Roman"/>
          <w:kern w:val="0"/>
          <w14:ligatures w14:val="none"/>
        </w:rPr>
        <w:t>.</w:t>
      </w:r>
      <w:r w:rsidRPr="00AF6EC7">
        <w:rPr>
          <w:rFonts w:ascii="Times New Roman" w:eastAsia="Times New Roman" w:hAnsi="Times New Roman" w:cs="Times New Roman"/>
          <w:kern w:val="0"/>
          <w14:ligatures w14:val="none"/>
        </w:rPr>
        <w:t xml:space="preserve"> </w:t>
      </w:r>
      <w:sdt>
        <w:sdtPr>
          <w:rPr>
            <w:rFonts w:ascii="Times New Roman" w:eastAsia="Times New Roman" w:hAnsi="Times New Roman" w:cs="Times New Roman"/>
            <w:kern w:val="0"/>
            <w14:ligatures w14:val="none"/>
          </w:rPr>
          <w:id w:val="1671910112"/>
          <w:citation/>
        </w:sdtPr>
        <w:sdtContent>
          <w:r>
            <w:rPr>
              <w:rFonts w:ascii="Times New Roman" w:eastAsia="Times New Roman" w:hAnsi="Times New Roman" w:cs="Times New Roman"/>
              <w:kern w:val="0"/>
              <w14:ligatures w14:val="none"/>
            </w:rPr>
            <w:fldChar w:fldCharType="begin"/>
          </w:r>
          <w:r>
            <w:rPr>
              <w:rFonts w:ascii="Times New Roman" w:eastAsia="Times New Roman" w:hAnsi="Times New Roman" w:cs="Times New Roman"/>
              <w:kern w:val="0"/>
              <w14:ligatures w14:val="none"/>
            </w:rPr>
            <w:instrText xml:space="preserve"> CITATION Kev23 \l 1033 </w:instrText>
          </w:r>
          <w:r>
            <w:rPr>
              <w:rFonts w:ascii="Times New Roman" w:eastAsia="Times New Roman" w:hAnsi="Times New Roman" w:cs="Times New Roman"/>
              <w:kern w:val="0"/>
              <w14:ligatures w14:val="none"/>
            </w:rPr>
            <w:fldChar w:fldCharType="separate"/>
          </w:r>
          <w:r w:rsidR="00574A54" w:rsidRPr="00574A54">
            <w:rPr>
              <w:rFonts w:ascii="Times New Roman" w:eastAsia="Times New Roman" w:hAnsi="Times New Roman" w:cs="Times New Roman"/>
              <w:noProof/>
              <w:kern w:val="0"/>
              <w14:ligatures w14:val="none"/>
            </w:rPr>
            <w:t>(Reichard, 2023)</w:t>
          </w:r>
          <w:r>
            <w:rPr>
              <w:rFonts w:ascii="Times New Roman" w:eastAsia="Times New Roman" w:hAnsi="Times New Roman" w:cs="Times New Roman"/>
              <w:kern w:val="0"/>
              <w14:ligatures w14:val="none"/>
            </w:rPr>
            <w:fldChar w:fldCharType="end"/>
          </w:r>
        </w:sdtContent>
      </w:sdt>
      <w:r>
        <w:rPr>
          <w:rFonts w:ascii="Times New Roman" w:eastAsia="Times New Roman" w:hAnsi="Times New Roman" w:cs="Times New Roman"/>
          <w:kern w:val="0"/>
          <w14:ligatures w14:val="none"/>
        </w:rPr>
        <w:t xml:space="preserve"> </w:t>
      </w:r>
      <w:r w:rsidRPr="00AF6EC7">
        <w:rPr>
          <w:rFonts w:ascii="Times New Roman" w:eastAsia="Times New Roman" w:hAnsi="Times New Roman" w:cs="Times New Roman"/>
          <w:kern w:val="0"/>
          <w14:ligatures w14:val="none"/>
        </w:rPr>
        <w:t xml:space="preserve">With home game tickets starting </w:t>
      </w:r>
      <w:r w:rsidR="002178BD">
        <w:rPr>
          <w:rFonts w:ascii="Times New Roman" w:eastAsia="Times New Roman" w:hAnsi="Times New Roman" w:cs="Times New Roman"/>
          <w:kern w:val="0"/>
          <w14:ligatures w14:val="none"/>
        </w:rPr>
        <w:t>at</w:t>
      </w:r>
      <w:r w:rsidRPr="00AF6EC7">
        <w:rPr>
          <w:rFonts w:ascii="Times New Roman" w:eastAsia="Times New Roman" w:hAnsi="Times New Roman" w:cs="Times New Roman"/>
          <w:kern w:val="0"/>
          <w14:ligatures w14:val="none"/>
        </w:rPr>
        <w:t xml:space="preserve"> just $5, games at </w:t>
      </w:r>
      <w:r w:rsidR="007A1208">
        <w:rPr>
          <w:rFonts w:ascii="Times New Roman" w:eastAsia="Times New Roman" w:hAnsi="Times New Roman" w:cs="Times New Roman"/>
          <w:kern w:val="0"/>
          <w14:ligatures w14:val="none"/>
        </w:rPr>
        <w:t xml:space="preserve">VyStar </w:t>
      </w:r>
      <w:r w:rsidRPr="00AF6EC7">
        <w:rPr>
          <w:rFonts w:ascii="Times New Roman" w:eastAsia="Times New Roman" w:hAnsi="Times New Roman" w:cs="Times New Roman"/>
          <w:kern w:val="0"/>
          <w14:ligatures w14:val="none"/>
        </w:rPr>
        <w:t xml:space="preserve">Ballpark are </w:t>
      </w:r>
      <w:r w:rsidR="002178BD">
        <w:rPr>
          <w:rFonts w:ascii="Times New Roman" w:eastAsia="Times New Roman" w:hAnsi="Times New Roman" w:cs="Times New Roman"/>
          <w:kern w:val="0"/>
          <w14:ligatures w14:val="none"/>
        </w:rPr>
        <w:t xml:space="preserve">an </w:t>
      </w:r>
      <w:r w:rsidRPr="00AF6EC7">
        <w:rPr>
          <w:rFonts w:ascii="Times New Roman" w:eastAsia="Times New Roman" w:hAnsi="Times New Roman" w:cs="Times New Roman"/>
          <w:kern w:val="0"/>
          <w14:ligatures w14:val="none"/>
        </w:rPr>
        <w:t>affordable, family-friendly way to bring the community together. The stadium itself can hold over 11,000 fans, offering plenty of room for attendance to continue growing, especially with the right partnerships and promotions.</w:t>
      </w:r>
      <w:r>
        <w:rPr>
          <w:rFonts w:ascii="Times New Roman" w:eastAsia="Times New Roman" w:hAnsi="Times New Roman" w:cs="Times New Roman"/>
          <w:kern w:val="0"/>
          <w14:ligatures w14:val="none"/>
        </w:rPr>
        <w:t xml:space="preserve"> </w:t>
      </w:r>
      <w:r w:rsidRPr="00AF6EC7">
        <w:rPr>
          <w:rFonts w:ascii="Times New Roman" w:eastAsia="Times New Roman" w:hAnsi="Times New Roman" w:cs="Times New Roman"/>
          <w:kern w:val="0"/>
          <w14:ligatures w14:val="none"/>
        </w:rPr>
        <w:t xml:space="preserve">As a team that’s committed to staying in Jacksonville through at least 2033, the Jumbo Shrimp represent consistency and tradition in the city’s sports scene. </w:t>
      </w:r>
      <w:r w:rsidRPr="00AF6EC7">
        <w:rPr>
          <w:rFonts w:ascii="Times New Roman" w:eastAsia="Times New Roman" w:hAnsi="Times New Roman" w:cs="Times New Roman"/>
          <w:kern w:val="0"/>
          <w14:ligatures w14:val="none"/>
        </w:rPr>
        <w:lastRenderedPageBreak/>
        <w:t xml:space="preserve">Their long history and loyal fanbase make them an ideal partner for the Jaguars, especially while the Jags are temporarily playing out of town during stadium renovations. </w:t>
      </w:r>
    </w:p>
    <w:p w14:paraId="48F3DA26" w14:textId="49C3D06C" w:rsidR="00E84AF9" w:rsidRDefault="002D59C8" w:rsidP="002D59C8">
      <w:pPr>
        <w:pStyle w:val="Heading1"/>
        <w:jc w:val="center"/>
        <w:rPr>
          <w:rFonts w:ascii="Times New Roman" w:hAnsi="Times New Roman" w:cs="Times New Roman"/>
          <w:b/>
          <w:bCs/>
          <w:color w:val="000000" w:themeColor="text1"/>
          <w:sz w:val="24"/>
          <w:szCs w:val="24"/>
        </w:rPr>
      </w:pPr>
      <w:bookmarkStart w:id="7" w:name="_Toc211101840"/>
      <w:r w:rsidRPr="002D59C8">
        <w:rPr>
          <w:rFonts w:ascii="Times New Roman" w:hAnsi="Times New Roman" w:cs="Times New Roman"/>
          <w:b/>
          <w:bCs/>
          <w:color w:val="000000" w:themeColor="text1"/>
          <w:sz w:val="24"/>
          <w:szCs w:val="24"/>
        </w:rPr>
        <w:t>Jaguars Connecting with the Community</w:t>
      </w:r>
      <w:bookmarkEnd w:id="7"/>
    </w:p>
    <w:p w14:paraId="5E18A317" w14:textId="5FD9A79B" w:rsidR="001D3BA7" w:rsidRPr="001D3BA7" w:rsidRDefault="001D3BA7" w:rsidP="001D3BA7"/>
    <w:p w14:paraId="6AF0876D" w14:textId="3CF87B42" w:rsidR="001D3BA7" w:rsidRDefault="002178BD" w:rsidP="002D59C8">
      <w:r>
        <w:rPr>
          <w:noProof/>
        </w:rPr>
        <mc:AlternateContent>
          <mc:Choice Requires="wps">
            <w:drawing>
              <wp:anchor distT="0" distB="0" distL="114300" distR="114300" simplePos="0" relativeHeight="251673600" behindDoc="0" locked="0" layoutInCell="1" allowOverlap="1" wp14:anchorId="5129E539" wp14:editId="2D89C930">
                <wp:simplePos x="0" y="0"/>
                <wp:positionH relativeFrom="column">
                  <wp:posOffset>118745</wp:posOffset>
                </wp:positionH>
                <wp:positionV relativeFrom="paragraph">
                  <wp:posOffset>1738907</wp:posOffset>
                </wp:positionV>
                <wp:extent cx="768626" cy="344556"/>
                <wp:effectExtent l="0" t="0" r="6350" b="0"/>
                <wp:wrapNone/>
                <wp:docPr id="54094601" name="Text Box 11"/>
                <wp:cNvGraphicFramePr/>
                <a:graphic xmlns:a="http://schemas.openxmlformats.org/drawingml/2006/main">
                  <a:graphicData uri="http://schemas.microsoft.com/office/word/2010/wordprocessingShape">
                    <wps:wsp>
                      <wps:cNvSpPr txBox="1"/>
                      <wps:spPr>
                        <a:xfrm>
                          <a:off x="0" y="0"/>
                          <a:ext cx="768626" cy="344556"/>
                        </a:xfrm>
                        <a:prstGeom prst="rect">
                          <a:avLst/>
                        </a:prstGeom>
                        <a:solidFill>
                          <a:schemeClr val="lt1"/>
                        </a:solidFill>
                        <a:ln w="6350">
                          <a:noFill/>
                        </a:ln>
                      </wps:spPr>
                      <wps:txbx>
                        <w:txbxContent>
                          <w:p w14:paraId="1E1CAD6C" w14:textId="1F20B0E2" w:rsidR="001D3BA7" w:rsidRPr="008C67F5" w:rsidRDefault="001D3BA7" w:rsidP="001D3BA7">
                            <w:pPr>
                              <w:rPr>
                                <w:rFonts w:ascii="Times New Roman" w:hAnsi="Times New Roman" w:cs="Times New Roman"/>
                                <w:sz w:val="20"/>
                                <w:szCs w:val="20"/>
                              </w:rPr>
                            </w:pPr>
                            <w:r w:rsidRPr="008C67F5">
                              <w:rPr>
                                <w:rFonts w:ascii="Times New Roman" w:hAnsi="Times New Roman" w:cs="Times New Roman"/>
                                <w:sz w:val="20"/>
                                <w:szCs w:val="20"/>
                              </w:rPr>
                              <w:t xml:space="preserve">Figure </w:t>
                            </w:r>
                            <w:r>
                              <w:rPr>
                                <w:rFonts w:ascii="Times New Roman" w:hAnsi="Times New Roman" w:cs="Times New Roman"/>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9E539" id="_x0000_s1037" type="#_x0000_t202" style="position:absolute;margin-left:9.35pt;margin-top:136.9pt;width:60.5pt;height:2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" fillcolor="white [3201]" stroked="f" strokeweight=".5pt">
                <v:textbox>
                  <w:txbxContent>
                    <w:p w14:paraId="1E1CAD6C" w14:textId="1F20B0E2" w:rsidR="001D3BA7" w:rsidRPr="008C67F5" w:rsidRDefault="001D3BA7" w:rsidP="001D3BA7">
                      <w:pPr>
                        <w:rPr>
                          <w:rFonts w:ascii="Times New Roman" w:hAnsi="Times New Roman" w:cs="Times New Roman"/>
                          <w:sz w:val="20"/>
                          <w:szCs w:val="20"/>
                        </w:rPr>
                      </w:pPr>
                      <w:r w:rsidRPr="008C67F5">
                        <w:rPr>
                          <w:rFonts w:ascii="Times New Roman" w:hAnsi="Times New Roman" w:cs="Times New Roman"/>
                          <w:sz w:val="20"/>
                          <w:szCs w:val="20"/>
                        </w:rPr>
                        <w:t xml:space="preserve">Figure </w:t>
                      </w:r>
                      <w:r>
                        <w:rPr>
                          <w:rFonts w:ascii="Times New Roman" w:hAnsi="Times New Roman" w:cs="Times New Roman"/>
                          <w:sz w:val="20"/>
                          <w:szCs w:val="20"/>
                        </w:rPr>
                        <w:t>3</w:t>
                      </w:r>
                    </w:p>
                  </w:txbxContent>
                </v:textbox>
              </v:shape>
            </w:pict>
          </mc:Fallback>
        </mc:AlternateContent>
      </w:r>
      <w:r w:rsidR="00CE1CA4">
        <w:rPr>
          <w:noProof/>
        </w:rPr>
        <mc:AlternateContent>
          <mc:Choice Requires="wps">
            <w:drawing>
              <wp:anchor distT="0" distB="0" distL="114300" distR="114300" simplePos="0" relativeHeight="251674624" behindDoc="0" locked="0" layoutInCell="1" allowOverlap="1" wp14:anchorId="4CFBFD6E" wp14:editId="2FB37B44">
                <wp:simplePos x="0" y="0"/>
                <wp:positionH relativeFrom="column">
                  <wp:posOffset>-130175</wp:posOffset>
                </wp:positionH>
                <wp:positionV relativeFrom="paragraph">
                  <wp:posOffset>5369532</wp:posOffset>
                </wp:positionV>
                <wp:extent cx="6281144" cy="344557"/>
                <wp:effectExtent l="0" t="0" r="0" b="0"/>
                <wp:wrapNone/>
                <wp:docPr id="256054709" name="Text Box 13"/>
                <wp:cNvGraphicFramePr/>
                <a:graphic xmlns:a="http://schemas.openxmlformats.org/drawingml/2006/main">
                  <a:graphicData uri="http://schemas.microsoft.com/office/word/2010/wordprocessingShape">
                    <wps:wsp>
                      <wps:cNvSpPr txBox="1"/>
                      <wps:spPr>
                        <a:xfrm>
                          <a:off x="0" y="0"/>
                          <a:ext cx="6281144" cy="344557"/>
                        </a:xfrm>
                        <a:prstGeom prst="rect">
                          <a:avLst/>
                        </a:prstGeom>
                        <a:noFill/>
                        <a:ln w="6350">
                          <a:noFill/>
                        </a:ln>
                      </wps:spPr>
                      <wps:txbx>
                        <w:txbxContent>
                          <w:p w14:paraId="2F0D89E3" w14:textId="532CBC79" w:rsidR="001D3BA7" w:rsidRPr="001D3BA7" w:rsidRDefault="001D3BA7">
                            <w:pPr>
                              <w:rPr>
                                <w:rFonts w:ascii="Times New Roman" w:hAnsi="Times New Roman" w:cs="Times New Roman"/>
                                <w:sz w:val="20"/>
                                <w:szCs w:val="20"/>
                              </w:rPr>
                            </w:pPr>
                            <w:hyperlink r:id="rId10" w:history="1">
                              <w:r w:rsidRPr="001D3BA7">
                                <w:rPr>
                                  <w:rStyle w:val="Hyperlink"/>
                                  <w:rFonts w:ascii="Times New Roman" w:hAnsi="Times New Roman" w:cs="Times New Roman"/>
                                  <w:sz w:val="20"/>
                                  <w:szCs w:val="20"/>
                                </w:rPr>
                                <w:t>https://www.statista.com/statistics/197366/nfl-regular-season-home-attendance-of-the-jacksonville-jaguars-since-2006/</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BFD6E" id="_x0000_s1038" type="#_x0000_t202" style="position:absolute;margin-left:-10.25pt;margin-top:422.8pt;width:494.6pt;height:2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" filled="f" stroked="f" strokeweight=".5pt">
                <v:textbox>
                  <w:txbxContent>
                    <w:p w14:paraId="2F0D89E3" w14:textId="532CBC79" w:rsidR="001D3BA7" w:rsidRPr="001D3BA7" w:rsidRDefault="001D3BA7">
                      <w:pPr>
                        <w:rPr>
                          <w:rFonts w:ascii="Times New Roman" w:hAnsi="Times New Roman" w:cs="Times New Roman"/>
                          <w:sz w:val="20"/>
                          <w:szCs w:val="20"/>
                        </w:rPr>
                      </w:pPr>
                      <w:hyperlink r:id="rId11" w:history="1">
                        <w:r w:rsidRPr="001D3BA7">
                          <w:rPr>
                            <w:rStyle w:val="Hyperlink"/>
                            <w:rFonts w:ascii="Times New Roman" w:hAnsi="Times New Roman" w:cs="Times New Roman"/>
                            <w:sz w:val="20"/>
                            <w:szCs w:val="20"/>
                          </w:rPr>
                          <w:t>https://www.statista.com/statistics/197366/nfl-regular-season-home-attendance-of-the-jacksonville-jaguars-since-2006/</w:t>
                        </w:r>
                      </w:hyperlink>
                    </w:p>
                  </w:txbxContent>
                </v:textbox>
              </v:shape>
            </w:pict>
          </mc:Fallback>
        </mc:AlternateContent>
      </w:r>
      <w:r w:rsidR="00CE1CA4">
        <w:rPr>
          <w:noProof/>
        </w:rPr>
        <mc:AlternateContent>
          <mc:Choice Requires="wps">
            <w:drawing>
              <wp:anchor distT="0" distB="0" distL="114300" distR="114300" simplePos="0" relativeHeight="251671552" behindDoc="0" locked="0" layoutInCell="1" allowOverlap="1" wp14:anchorId="46EC5F3F" wp14:editId="1D9BA916">
                <wp:simplePos x="0" y="0"/>
                <wp:positionH relativeFrom="column">
                  <wp:posOffset>953135</wp:posOffset>
                </wp:positionH>
                <wp:positionV relativeFrom="paragraph">
                  <wp:posOffset>1924023</wp:posOffset>
                </wp:positionV>
                <wp:extent cx="4119880" cy="503583"/>
                <wp:effectExtent l="0" t="0" r="0" b="0"/>
                <wp:wrapNone/>
                <wp:docPr id="452923382" name="Text Box 12"/>
                <wp:cNvGraphicFramePr/>
                <a:graphic xmlns:a="http://schemas.openxmlformats.org/drawingml/2006/main">
                  <a:graphicData uri="http://schemas.microsoft.com/office/word/2010/wordprocessingShape">
                    <wps:wsp>
                      <wps:cNvSpPr txBox="1"/>
                      <wps:spPr>
                        <a:xfrm>
                          <a:off x="0" y="0"/>
                          <a:ext cx="4119880" cy="503583"/>
                        </a:xfrm>
                        <a:prstGeom prst="rect">
                          <a:avLst/>
                        </a:prstGeom>
                        <a:noFill/>
                        <a:ln w="6350">
                          <a:noFill/>
                        </a:ln>
                      </wps:spPr>
                      <wps:txbx>
                        <w:txbxContent>
                          <w:p w14:paraId="4A549F08" w14:textId="3C208601" w:rsidR="001D3BA7" w:rsidRPr="001D3BA7" w:rsidRDefault="001D3BA7" w:rsidP="001D3BA7">
                            <w:pPr>
                              <w:jc w:val="center"/>
                              <w:rPr>
                                <w:rFonts w:ascii="Times New Roman" w:hAnsi="Times New Roman" w:cs="Times New Roman"/>
                                <w:color w:val="000000" w:themeColor="text1"/>
                                <w:sz w:val="20"/>
                                <w:szCs w:val="20"/>
                              </w:rPr>
                            </w:pPr>
                            <w:r w:rsidRPr="001D3BA7">
                              <w:rPr>
                                <w:rFonts w:ascii="Times New Roman" w:hAnsi="Times New Roman" w:cs="Times New Roman"/>
                                <w:b/>
                                <w:bCs/>
                                <w:color w:val="000000" w:themeColor="text1"/>
                                <w:sz w:val="20"/>
                                <w:szCs w:val="20"/>
                                <w:shd w:val="clear" w:color="auto" w:fill="FFFFFF"/>
                              </w:rPr>
                              <w:t>Total regular season home attendance of the Jacksonville Jaguars in the NFL from 2006 to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C5F3F" id="Text Box 12" o:spid="_x0000_s1039" type="#_x0000_t202" style="position:absolute;margin-left:75.05pt;margin-top:151.5pt;width:324.4pt;height:39.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" filled="f" stroked="f" strokeweight=".5pt">
                <v:textbox>
                  <w:txbxContent>
                    <w:p w14:paraId="4A549F08" w14:textId="3C208601" w:rsidR="001D3BA7" w:rsidRPr="001D3BA7" w:rsidRDefault="001D3BA7" w:rsidP="001D3BA7">
                      <w:pPr>
                        <w:jc w:val="center"/>
                        <w:rPr>
                          <w:rFonts w:ascii="Times New Roman" w:hAnsi="Times New Roman" w:cs="Times New Roman"/>
                          <w:color w:val="000000" w:themeColor="text1"/>
                          <w:sz w:val="20"/>
                          <w:szCs w:val="20"/>
                        </w:rPr>
                      </w:pPr>
                      <w:r w:rsidRPr="001D3BA7">
                        <w:rPr>
                          <w:rFonts w:ascii="Times New Roman" w:hAnsi="Times New Roman" w:cs="Times New Roman"/>
                          <w:b/>
                          <w:bCs/>
                          <w:color w:val="000000" w:themeColor="text1"/>
                          <w:sz w:val="20"/>
                          <w:szCs w:val="20"/>
                          <w:shd w:val="clear" w:color="auto" w:fill="FFFFFF"/>
                        </w:rPr>
                        <w:t>Total regular season home attendance of the Jacksonville Jaguars in the NFL from 2006 to 2024</w:t>
                      </w:r>
                    </w:p>
                  </w:txbxContent>
                </v:textbox>
              </v:shape>
            </w:pict>
          </mc:Fallback>
        </mc:AlternateContent>
      </w:r>
      <w:r w:rsidR="00CE1CA4" w:rsidRPr="00CE1CA4">
        <w:rPr>
          <w:rFonts w:ascii="Times New Roman" w:hAnsi="Times New Roman" w:cs="Times New Roman"/>
        </w:rPr>
        <w:t>While the Jaguars are the flagship professional team in Jacksonville, they’ve struggled over the years to fully tap into the local market and expand their fan base. From 2006 to 2024, ticket sales have remained relatively steady, showing only slight increases or decreases depending on the team's performance. Significant drops in attendance occurred during back-to-back losing seasons (2013–2015 and 2018–2019), as well as during the COVID-19 pandemic in 2020</w:t>
      </w:r>
      <w:r w:rsidR="00CE1CA4">
        <w:rPr>
          <w:rFonts w:ascii="Times New Roman" w:hAnsi="Times New Roman" w:cs="Times New Roman"/>
        </w:rPr>
        <w:t>,</w:t>
      </w:r>
      <w:r w:rsidR="00CE1CA4" w:rsidRPr="00CE1CA4">
        <w:rPr>
          <w:rFonts w:ascii="Times New Roman" w:hAnsi="Times New Roman" w:cs="Times New Roman"/>
        </w:rPr>
        <w:t xml:space="preserve"> as shown in </w:t>
      </w:r>
      <w:r>
        <w:rPr>
          <w:rFonts w:ascii="Times New Roman" w:hAnsi="Times New Roman" w:cs="Times New Roman"/>
        </w:rPr>
        <w:t>Figure</w:t>
      </w:r>
      <w:r w:rsidR="00CE1CA4" w:rsidRPr="00CE1CA4">
        <w:rPr>
          <w:rFonts w:ascii="Times New Roman" w:hAnsi="Times New Roman" w:cs="Times New Roman"/>
        </w:rPr>
        <w:t xml:space="preserve"> 3. Despite occasional playoff runs and star players, the team has yet to consistently capture the full attention and support of the region, showing there's still untapped potential in the Jacksonville sports market.</w:t>
      </w:r>
      <w:r w:rsidR="001D3BA7" w:rsidRPr="00CE1CA4">
        <w:rPr>
          <w:rFonts w:ascii="Times New Roman" w:hAnsi="Times New Roman" w:cs="Times New Roman"/>
        </w:rPr>
        <w:t xml:space="preserve"> </w:t>
      </w:r>
      <w:r w:rsidR="001D3BA7">
        <w:rPr>
          <w:noProof/>
        </w:rPr>
        <w:drawing>
          <wp:inline distT="0" distB="0" distL="0" distR="0" wp14:anchorId="5A85AB88" wp14:editId="7CC1797A">
            <wp:extent cx="5710131" cy="3882887"/>
            <wp:effectExtent l="0" t="0" r="5080" b="3810"/>
            <wp:docPr id="61555027" name="Picture 11" descr="A graph of blue bar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5027" name="Picture 11" descr="A graph of blue bars with number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726673" cy="3894135"/>
                    </a:xfrm>
                    <a:prstGeom prst="rect">
                      <a:avLst/>
                    </a:prstGeom>
                  </pic:spPr>
                </pic:pic>
              </a:graphicData>
            </a:graphic>
          </wp:inline>
        </w:drawing>
      </w:r>
    </w:p>
    <w:p w14:paraId="5F5D74C4" w14:textId="77777777" w:rsidR="00CE1CA4" w:rsidRDefault="00CE1CA4" w:rsidP="001D3BA7">
      <w:pPr>
        <w:pStyle w:val="Heading2"/>
        <w:rPr>
          <w:rFonts w:ascii="Times New Roman" w:hAnsi="Times New Roman" w:cs="Times New Roman"/>
          <w:b/>
          <w:bCs/>
          <w:color w:val="000000" w:themeColor="text1"/>
          <w:sz w:val="24"/>
          <w:szCs w:val="24"/>
        </w:rPr>
      </w:pPr>
    </w:p>
    <w:p w14:paraId="47C09C08" w14:textId="2BB5251C" w:rsidR="001D3BA7" w:rsidRDefault="001D3BA7" w:rsidP="001D3BA7">
      <w:pPr>
        <w:pStyle w:val="Heading2"/>
        <w:rPr>
          <w:rFonts w:ascii="Times New Roman" w:hAnsi="Times New Roman" w:cs="Times New Roman"/>
          <w:b/>
          <w:bCs/>
          <w:color w:val="000000" w:themeColor="text1"/>
          <w:sz w:val="24"/>
          <w:szCs w:val="24"/>
        </w:rPr>
      </w:pPr>
      <w:bookmarkStart w:id="8" w:name="_Toc211101841"/>
      <w:r w:rsidRPr="001D3BA7">
        <w:rPr>
          <w:rFonts w:ascii="Times New Roman" w:hAnsi="Times New Roman" w:cs="Times New Roman"/>
          <w:b/>
          <w:bCs/>
          <w:color w:val="000000" w:themeColor="text1"/>
          <w:sz w:val="24"/>
          <w:szCs w:val="24"/>
        </w:rPr>
        <w:t>Ideas for Upcoming Seasons 2026 – 2028</w:t>
      </w:r>
      <w:bookmarkEnd w:id="8"/>
      <w:r w:rsidRPr="001D3BA7">
        <w:rPr>
          <w:rFonts w:ascii="Times New Roman" w:hAnsi="Times New Roman" w:cs="Times New Roman"/>
          <w:b/>
          <w:bCs/>
          <w:color w:val="000000" w:themeColor="text1"/>
          <w:sz w:val="24"/>
          <w:szCs w:val="24"/>
        </w:rPr>
        <w:t xml:space="preserve"> </w:t>
      </w:r>
    </w:p>
    <w:p w14:paraId="734B4507" w14:textId="77777777" w:rsidR="00CE1CA4" w:rsidRDefault="00CE1CA4" w:rsidP="001D3BA7">
      <w:pPr>
        <w:pStyle w:val="Heading2"/>
        <w:rPr>
          <w:rFonts w:ascii="Times New Roman" w:hAnsi="Times New Roman" w:cs="Times New Roman"/>
          <w:b/>
          <w:bCs/>
          <w:sz w:val="24"/>
          <w:szCs w:val="24"/>
        </w:rPr>
      </w:pPr>
    </w:p>
    <w:p w14:paraId="559907AB" w14:textId="51E03C2A" w:rsidR="00F82190" w:rsidRDefault="00CE1CA4" w:rsidP="007A1208">
      <w:pPr>
        <w:jc w:val="both"/>
        <w:rPr>
          <w:rFonts w:ascii="Times New Roman" w:hAnsi="Times New Roman" w:cs="Times New Roman"/>
        </w:rPr>
      </w:pPr>
      <w:r w:rsidRPr="00CE1CA4">
        <w:rPr>
          <w:rFonts w:ascii="Times New Roman" w:hAnsi="Times New Roman" w:cs="Times New Roman"/>
        </w:rPr>
        <w:t xml:space="preserve">With the new seasons </w:t>
      </w:r>
      <w:r w:rsidR="002178BD">
        <w:rPr>
          <w:rFonts w:ascii="Times New Roman" w:hAnsi="Times New Roman" w:cs="Times New Roman"/>
        </w:rPr>
        <w:t>approaching</w:t>
      </w:r>
      <w:r w:rsidRPr="00CE1CA4">
        <w:rPr>
          <w:rFonts w:ascii="Times New Roman" w:hAnsi="Times New Roman" w:cs="Times New Roman"/>
        </w:rPr>
        <w:t xml:space="preserve"> and the Jaguars undergoing </w:t>
      </w:r>
      <w:r w:rsidR="002178BD">
        <w:rPr>
          <w:rFonts w:ascii="Times New Roman" w:hAnsi="Times New Roman" w:cs="Times New Roman"/>
        </w:rPr>
        <w:t>significant</w:t>
      </w:r>
      <w:r w:rsidRPr="00CE1CA4">
        <w:rPr>
          <w:rFonts w:ascii="Times New Roman" w:hAnsi="Times New Roman" w:cs="Times New Roman"/>
        </w:rPr>
        <w:t xml:space="preserve"> renovations, </w:t>
      </w:r>
      <w:r w:rsidR="002178BD">
        <w:rPr>
          <w:rFonts w:ascii="Times New Roman" w:hAnsi="Times New Roman" w:cs="Times New Roman"/>
        </w:rPr>
        <w:t>which</w:t>
      </w:r>
      <w:r w:rsidRPr="00CE1CA4">
        <w:rPr>
          <w:rFonts w:ascii="Times New Roman" w:hAnsi="Times New Roman" w:cs="Times New Roman"/>
        </w:rPr>
        <w:t xml:space="preserve"> will </w:t>
      </w:r>
      <w:r w:rsidR="002178BD">
        <w:rPr>
          <w:rFonts w:ascii="Times New Roman" w:hAnsi="Times New Roman" w:cs="Times New Roman"/>
        </w:rPr>
        <w:t>limit</w:t>
      </w:r>
      <w:r w:rsidRPr="00CE1CA4">
        <w:rPr>
          <w:rFonts w:ascii="Times New Roman" w:hAnsi="Times New Roman" w:cs="Times New Roman"/>
        </w:rPr>
        <w:t xml:space="preserve"> seating for </w:t>
      </w:r>
      <w:r w:rsidR="002178BD">
        <w:rPr>
          <w:rFonts w:ascii="Times New Roman" w:hAnsi="Times New Roman" w:cs="Times New Roman"/>
        </w:rPr>
        <w:t>a year</w:t>
      </w:r>
      <w:r w:rsidRPr="00CE1CA4">
        <w:rPr>
          <w:rFonts w:ascii="Times New Roman" w:hAnsi="Times New Roman" w:cs="Times New Roman"/>
        </w:rPr>
        <w:t xml:space="preserve"> and </w:t>
      </w:r>
      <w:r w:rsidR="002178BD">
        <w:rPr>
          <w:rFonts w:ascii="Times New Roman" w:hAnsi="Times New Roman" w:cs="Times New Roman"/>
        </w:rPr>
        <w:t xml:space="preserve">keep </w:t>
      </w:r>
      <w:r w:rsidRPr="00CE1CA4">
        <w:rPr>
          <w:rFonts w:ascii="Times New Roman" w:hAnsi="Times New Roman" w:cs="Times New Roman"/>
        </w:rPr>
        <w:t xml:space="preserve">the team away for another, </w:t>
      </w:r>
      <w:r w:rsidR="002178BD">
        <w:rPr>
          <w:rFonts w:ascii="Times New Roman" w:hAnsi="Times New Roman" w:cs="Times New Roman"/>
        </w:rPr>
        <w:t>it's clear</w:t>
      </w:r>
      <w:r w:rsidRPr="00CE1CA4">
        <w:rPr>
          <w:rFonts w:ascii="Times New Roman" w:hAnsi="Times New Roman" w:cs="Times New Roman"/>
        </w:rPr>
        <w:t xml:space="preserve"> that attendance and fan </w:t>
      </w:r>
      <w:r w:rsidRPr="00CE1CA4">
        <w:rPr>
          <w:rFonts w:ascii="Times New Roman" w:hAnsi="Times New Roman" w:cs="Times New Roman"/>
        </w:rPr>
        <w:lastRenderedPageBreak/>
        <w:t>involvement</w:t>
      </w:r>
      <w:r w:rsidR="002178BD">
        <w:rPr>
          <w:rFonts w:ascii="Times New Roman" w:hAnsi="Times New Roman" w:cs="Times New Roman"/>
        </w:rPr>
        <w:t xml:space="preserve"> will decline</w:t>
      </w:r>
      <w:r w:rsidRPr="00CE1CA4">
        <w:rPr>
          <w:rFonts w:ascii="Times New Roman" w:hAnsi="Times New Roman" w:cs="Times New Roman"/>
        </w:rPr>
        <w:t xml:space="preserve">. This is where other teams in the area can </w:t>
      </w:r>
      <w:r w:rsidR="002178BD">
        <w:rPr>
          <w:rFonts w:ascii="Times New Roman" w:hAnsi="Times New Roman" w:cs="Times New Roman"/>
        </w:rPr>
        <w:t>start investing in</w:t>
      </w:r>
      <w:r w:rsidRPr="00CE1CA4">
        <w:rPr>
          <w:rFonts w:ascii="Times New Roman" w:hAnsi="Times New Roman" w:cs="Times New Roman"/>
        </w:rPr>
        <w:t xml:space="preserve"> the program and </w:t>
      </w:r>
      <w:r w:rsidR="002178BD">
        <w:rPr>
          <w:rFonts w:ascii="Times New Roman" w:hAnsi="Times New Roman" w:cs="Times New Roman"/>
        </w:rPr>
        <w:t>partnering</w:t>
      </w:r>
      <w:r w:rsidRPr="00CE1CA4">
        <w:rPr>
          <w:rFonts w:ascii="Times New Roman" w:hAnsi="Times New Roman" w:cs="Times New Roman"/>
        </w:rPr>
        <w:t xml:space="preserve"> with the flagship team in Jacksonville. </w:t>
      </w:r>
      <w:r w:rsidR="002178BD">
        <w:rPr>
          <w:rFonts w:ascii="Times New Roman" w:hAnsi="Times New Roman" w:cs="Times New Roman"/>
        </w:rPr>
        <w:t xml:space="preserve">This will result in a </w:t>
      </w:r>
      <w:r w:rsidR="00CC5D6B">
        <w:rPr>
          <w:rFonts w:ascii="Times New Roman" w:hAnsi="Times New Roman" w:cs="Times New Roman"/>
        </w:rPr>
        <w:t>mutualistic</w:t>
      </w:r>
      <w:r w:rsidR="002178BD">
        <w:rPr>
          <w:rFonts w:ascii="Times New Roman" w:hAnsi="Times New Roman" w:cs="Times New Roman"/>
        </w:rPr>
        <w:t xml:space="preserve"> partnership, allowing all teams to thrive. The two teams with the largest resources and in a great position to </w:t>
      </w:r>
      <w:r w:rsidR="007A1208">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1F938798" wp14:editId="0C0F94D4">
                <wp:simplePos x="0" y="0"/>
                <wp:positionH relativeFrom="column">
                  <wp:posOffset>2597095</wp:posOffset>
                </wp:positionH>
                <wp:positionV relativeFrom="paragraph">
                  <wp:posOffset>795352</wp:posOffset>
                </wp:positionV>
                <wp:extent cx="1630018" cy="251792"/>
                <wp:effectExtent l="0" t="0" r="0" b="0"/>
                <wp:wrapNone/>
                <wp:docPr id="1728373843" name="Text Box 15"/>
                <wp:cNvGraphicFramePr/>
                <a:graphic xmlns:a="http://schemas.openxmlformats.org/drawingml/2006/main">
                  <a:graphicData uri="http://schemas.microsoft.com/office/word/2010/wordprocessingShape">
                    <wps:wsp>
                      <wps:cNvSpPr txBox="1"/>
                      <wps:spPr>
                        <a:xfrm>
                          <a:off x="0" y="0"/>
                          <a:ext cx="1630018" cy="251792"/>
                        </a:xfrm>
                        <a:prstGeom prst="rect">
                          <a:avLst/>
                        </a:prstGeom>
                        <a:noFill/>
                        <a:ln w="6350">
                          <a:noFill/>
                        </a:ln>
                      </wps:spPr>
                      <wps:txbx>
                        <w:txbxContent>
                          <w:p w14:paraId="2A3D720B" w14:textId="6F18DC82" w:rsidR="007A1208" w:rsidRPr="007A1208" w:rsidRDefault="007A1208">
                            <w:pPr>
                              <w:rPr>
                                <w:rFonts w:ascii="Times New Roman" w:hAnsi="Times New Roman" w:cs="Times New Roman"/>
                                <w:sz w:val="20"/>
                                <w:szCs w:val="20"/>
                              </w:rPr>
                            </w:pPr>
                            <w:r>
                              <w:rPr>
                                <w:rFonts w:ascii="Times New Roman" w:hAnsi="Times New Roman" w:cs="Times New Roman"/>
                                <w:sz w:val="20"/>
                                <w:szCs w:val="20"/>
                              </w:rPr>
                              <w:t>Figure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938798" id="Text Box 15" o:spid="_x0000_s1040" type="#_x0000_t202" style="position:absolute;left:0;text-align:left;margin-left:204.5pt;margin-top:62.65pt;width:128.35pt;height:19.8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" filled="f" stroked="f" strokeweight=".5pt">
                <v:textbox>
                  <w:txbxContent>
                    <w:p w14:paraId="2A3D720B" w14:textId="6F18DC82" w:rsidR="007A1208" w:rsidRPr="007A1208" w:rsidRDefault="007A1208">
                      <w:pPr>
                        <w:rPr>
                          <w:rFonts w:ascii="Times New Roman" w:hAnsi="Times New Roman" w:cs="Times New Roman"/>
                          <w:sz w:val="20"/>
                          <w:szCs w:val="20"/>
                        </w:rPr>
                      </w:pPr>
                      <w:r>
                        <w:rPr>
                          <w:rFonts w:ascii="Times New Roman" w:hAnsi="Times New Roman" w:cs="Times New Roman"/>
                          <w:sz w:val="20"/>
                          <w:szCs w:val="20"/>
                        </w:rPr>
                        <w:t>Figure 4</w:t>
                      </w:r>
                    </w:p>
                  </w:txbxContent>
                </v:textbox>
              </v:shape>
            </w:pict>
          </mc:Fallback>
        </mc:AlternateContent>
      </w:r>
      <w:r w:rsidR="002178BD">
        <w:rPr>
          <w:rFonts w:ascii="Times New Roman" w:hAnsi="Times New Roman" w:cs="Times New Roman"/>
        </w:rPr>
        <w:t xml:space="preserve">do this are the Jacksonville Icemen and the Jumbo Shrimp. </w:t>
      </w:r>
      <w:r w:rsidR="00CC5D6B">
        <w:rPr>
          <w:rFonts w:ascii="Times New Roman" w:hAnsi="Times New Roman" w:cs="Times New Roman"/>
        </w:rPr>
        <w:t>The</w:t>
      </w:r>
      <w:r w:rsidR="002178BD">
        <w:rPr>
          <w:rFonts w:ascii="Times New Roman" w:hAnsi="Times New Roman" w:cs="Times New Roman"/>
        </w:rPr>
        <w:t xml:space="preserve"> Icemen </w:t>
      </w:r>
      <w:r w:rsidR="00CC5D6B">
        <w:rPr>
          <w:rFonts w:ascii="Times New Roman" w:hAnsi="Times New Roman" w:cs="Times New Roman"/>
        </w:rPr>
        <w:t>have been on a continuous roll, with</w:t>
      </w:r>
      <w:r w:rsidR="002178BD">
        <w:rPr>
          <w:rFonts w:ascii="Times New Roman" w:hAnsi="Times New Roman" w:cs="Times New Roman"/>
        </w:rPr>
        <w:t xml:space="preserve"> impressive runs and</w:t>
      </w:r>
      <w:r w:rsidR="00CC5D6B">
        <w:rPr>
          <w:rFonts w:ascii="Times New Roman" w:hAnsi="Times New Roman" w:cs="Times New Roman"/>
        </w:rPr>
        <w:t>,</w:t>
      </w:r>
      <w:r w:rsidR="002178BD">
        <w:rPr>
          <w:rFonts w:ascii="Times New Roman" w:hAnsi="Times New Roman" w:cs="Times New Roman"/>
        </w:rPr>
        <w:t xml:space="preserve"> more notably</w:t>
      </w:r>
      <w:r w:rsidR="00CC5D6B">
        <w:rPr>
          <w:rFonts w:ascii="Times New Roman" w:hAnsi="Times New Roman" w:cs="Times New Roman"/>
        </w:rPr>
        <w:t>,</w:t>
      </w:r>
      <w:r w:rsidR="002178BD">
        <w:rPr>
          <w:rFonts w:ascii="Times New Roman" w:hAnsi="Times New Roman" w:cs="Times New Roman"/>
        </w:rPr>
        <w:t xml:space="preserve"> being recently called out by Jason Kelce, a well-</w:t>
      </w:r>
      <w:r w:rsidR="007A1208">
        <w:rPr>
          <w:rFonts w:ascii="Times New Roman" w:hAnsi="Times New Roman" w:cs="Times New Roman"/>
          <w:noProof/>
        </w:rPr>
        <w:drawing>
          <wp:anchor distT="0" distB="0" distL="114300" distR="114300" simplePos="0" relativeHeight="251675648" behindDoc="1" locked="0" layoutInCell="1" allowOverlap="1" wp14:anchorId="3C88EC12" wp14:editId="7769C326">
            <wp:simplePos x="0" y="0"/>
            <wp:positionH relativeFrom="column">
              <wp:posOffset>2597150</wp:posOffset>
            </wp:positionH>
            <wp:positionV relativeFrom="paragraph">
              <wp:posOffset>1046480</wp:posOffset>
            </wp:positionV>
            <wp:extent cx="3432175" cy="2411095"/>
            <wp:effectExtent l="0" t="0" r="0" b="1905"/>
            <wp:wrapTight wrapText="bothSides">
              <wp:wrapPolygon edited="1">
                <wp:start x="0" y="-2256"/>
                <wp:lineTo x="0" y="24810"/>
                <wp:lineTo x="21600" y="24810"/>
                <wp:lineTo x="21600" y="-1899"/>
                <wp:lineTo x="0" y="-2256"/>
              </wp:wrapPolygon>
            </wp:wrapTight>
            <wp:docPr id="1285518574" name="Picture 14" descr="A large sign on a baseball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518574" name="Picture 14" descr="A large sign on a baseball field&#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32175" cy="2411095"/>
                    </a:xfrm>
                    <a:prstGeom prst="rect">
                      <a:avLst/>
                    </a:prstGeom>
                  </pic:spPr>
                </pic:pic>
              </a:graphicData>
            </a:graphic>
            <wp14:sizeRelH relativeFrom="page">
              <wp14:pctWidth>0</wp14:pctWidth>
            </wp14:sizeRelH>
            <wp14:sizeRelV relativeFrom="page">
              <wp14:pctHeight>0</wp14:pctHeight>
            </wp14:sizeRelV>
          </wp:anchor>
        </w:drawing>
      </w:r>
      <w:r w:rsidR="002178BD">
        <w:rPr>
          <w:rFonts w:ascii="Times New Roman" w:hAnsi="Times New Roman" w:cs="Times New Roman"/>
        </w:rPr>
        <w:t>established retired football player for the Eagles, for being “incredible” on his podcast</w:t>
      </w:r>
      <w:r w:rsidR="00CC5D6B">
        <w:rPr>
          <w:rFonts w:ascii="Times New Roman" w:hAnsi="Times New Roman" w:cs="Times New Roman"/>
        </w:rPr>
        <w:t>,</w:t>
      </w:r>
      <w:r w:rsidR="002178BD">
        <w:rPr>
          <w:rFonts w:ascii="Times New Roman" w:hAnsi="Times New Roman" w:cs="Times New Roman"/>
        </w:rPr>
        <w:t xml:space="preserve"> New Heights</w:t>
      </w:r>
      <w:r w:rsidR="00CC5D6B">
        <w:rPr>
          <w:rFonts w:ascii="Times New Roman" w:hAnsi="Times New Roman" w:cs="Times New Roman"/>
        </w:rPr>
        <w:t>,</w:t>
      </w:r>
      <w:r w:rsidR="002178BD">
        <w:rPr>
          <w:rFonts w:ascii="Times New Roman" w:hAnsi="Times New Roman" w:cs="Times New Roman"/>
        </w:rPr>
        <w:t xml:space="preserve"> which averages 1.9 million listeners per episode.  While the Jumbo Shrimp have not been given the same publicity stunt</w:t>
      </w:r>
      <w:r w:rsidR="00CC5D6B">
        <w:rPr>
          <w:rFonts w:ascii="Times New Roman" w:hAnsi="Times New Roman" w:cs="Times New Roman"/>
        </w:rPr>
        <w:t>,</w:t>
      </w:r>
      <w:r w:rsidR="002178BD">
        <w:rPr>
          <w:rFonts w:ascii="Times New Roman" w:hAnsi="Times New Roman" w:cs="Times New Roman"/>
        </w:rPr>
        <w:t xml:space="preserve"> they are in the top 30% </w:t>
      </w:r>
      <w:sdt>
        <w:sdtPr>
          <w:rPr>
            <w:rFonts w:ascii="Times New Roman" w:hAnsi="Times New Roman" w:cs="Times New Roman"/>
          </w:rPr>
          <w:id w:val="899015501"/>
          <w:citation/>
        </w:sdtPr>
        <w:sdtContent>
          <w:r w:rsidR="002178BD">
            <w:rPr>
              <w:rFonts w:ascii="Times New Roman" w:hAnsi="Times New Roman" w:cs="Times New Roman"/>
            </w:rPr>
            <w:fldChar w:fldCharType="begin"/>
          </w:r>
          <w:r w:rsidR="002178BD">
            <w:rPr>
              <w:rFonts w:ascii="Times New Roman" w:hAnsi="Times New Roman" w:cs="Times New Roman"/>
            </w:rPr>
            <w:instrText xml:space="preserve"> CITATION Kev23 \l 1033 </w:instrText>
          </w:r>
          <w:r w:rsidR="002178BD">
            <w:rPr>
              <w:rFonts w:ascii="Times New Roman" w:hAnsi="Times New Roman" w:cs="Times New Roman"/>
            </w:rPr>
            <w:fldChar w:fldCharType="separate"/>
          </w:r>
          <w:r w:rsidR="00574A54" w:rsidRPr="00574A54">
            <w:rPr>
              <w:rFonts w:ascii="Times New Roman" w:hAnsi="Times New Roman" w:cs="Times New Roman"/>
              <w:noProof/>
            </w:rPr>
            <w:t>(Reichard, 2023)</w:t>
          </w:r>
          <w:r w:rsidR="002178BD">
            <w:rPr>
              <w:rFonts w:ascii="Times New Roman" w:hAnsi="Times New Roman" w:cs="Times New Roman"/>
            </w:rPr>
            <w:fldChar w:fldCharType="end"/>
          </w:r>
        </w:sdtContent>
      </w:sdt>
      <w:r w:rsidR="002178BD">
        <w:rPr>
          <w:rFonts w:ascii="Times New Roman" w:hAnsi="Times New Roman" w:cs="Times New Roman"/>
        </w:rPr>
        <w:t xml:space="preserve"> for attendance across all MiLB teams and also recently hosted the Jaguars 5k, which allowed fans to run through the Jumbo Shrimp stadium while being </w:t>
      </w:r>
      <w:r w:rsidR="007A1208">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75426B4A" wp14:editId="13C098C6">
                <wp:simplePos x="0" y="0"/>
                <wp:positionH relativeFrom="column">
                  <wp:posOffset>2597150</wp:posOffset>
                </wp:positionH>
                <wp:positionV relativeFrom="paragraph">
                  <wp:posOffset>3458210</wp:posOffset>
                </wp:positionV>
                <wp:extent cx="3922367" cy="357809"/>
                <wp:effectExtent l="0" t="0" r="0" b="0"/>
                <wp:wrapNone/>
                <wp:docPr id="1530923182" name="Text Box 16"/>
                <wp:cNvGraphicFramePr/>
                <a:graphic xmlns:a="http://schemas.openxmlformats.org/drawingml/2006/main">
                  <a:graphicData uri="http://schemas.microsoft.com/office/word/2010/wordprocessingShape">
                    <wps:wsp>
                      <wps:cNvSpPr txBox="1"/>
                      <wps:spPr>
                        <a:xfrm>
                          <a:off x="0" y="0"/>
                          <a:ext cx="3922367" cy="357809"/>
                        </a:xfrm>
                        <a:prstGeom prst="rect">
                          <a:avLst/>
                        </a:prstGeom>
                        <a:noFill/>
                        <a:ln w="6350">
                          <a:noFill/>
                        </a:ln>
                      </wps:spPr>
                      <wps:txbx>
                        <w:txbxContent>
                          <w:p w14:paraId="2C8AC87B" w14:textId="55D2CF01" w:rsidR="007A1208" w:rsidRPr="007A1208" w:rsidRDefault="007A1208">
                            <w:pPr>
                              <w:rPr>
                                <w:rFonts w:ascii="Times New Roman" w:hAnsi="Times New Roman" w:cs="Times New Roman"/>
                                <w:sz w:val="16"/>
                                <w:szCs w:val="16"/>
                              </w:rPr>
                            </w:pPr>
                            <w:r w:rsidRPr="007A1208">
                              <w:rPr>
                                <w:rFonts w:ascii="Times New Roman" w:hAnsi="Times New Roman" w:cs="Times New Roman"/>
                                <w:sz w:val="16"/>
                                <w:szCs w:val="16"/>
                              </w:rPr>
                              <w:t>https://www.jaguars.com/photos/k000473-experience-jacksonville-2025-jaguars-5k-race#dd28f500-65f3-48fd-9d1a-f61c5c26dc02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26B4A" id="Text Box 16" o:spid="_x0000_s1041" type="#_x0000_t202" style="position:absolute;left:0;text-align:left;margin-left:204.5pt;margin-top:272.3pt;width:308.85pt;height:2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" filled="f" stroked="f" strokeweight=".5pt">
                <v:textbox>
                  <w:txbxContent>
                    <w:p w14:paraId="2C8AC87B" w14:textId="55D2CF01" w:rsidR="007A1208" w:rsidRPr="007A1208" w:rsidRDefault="007A1208">
                      <w:pPr>
                        <w:rPr>
                          <w:rFonts w:ascii="Times New Roman" w:hAnsi="Times New Roman" w:cs="Times New Roman"/>
                          <w:sz w:val="16"/>
                          <w:szCs w:val="16"/>
                        </w:rPr>
                      </w:pPr>
                      <w:r w:rsidRPr="007A1208">
                        <w:rPr>
                          <w:rFonts w:ascii="Times New Roman" w:hAnsi="Times New Roman" w:cs="Times New Roman"/>
                          <w:sz w:val="16"/>
                          <w:szCs w:val="16"/>
                        </w:rPr>
                        <w:t>https://www.jaguars.com/photos/k000473-experience-jacksonville-2025-jaguars-5k-race#dd28f500-65f3-48fd-9d1a-f61c5c26dc02</w:t>
                      </w:r>
                    </w:p>
                  </w:txbxContent>
                </v:textbox>
              </v:shape>
            </w:pict>
          </mc:Fallback>
        </mc:AlternateContent>
      </w:r>
      <w:r w:rsidR="002178BD">
        <w:rPr>
          <w:rFonts w:ascii="Times New Roman" w:hAnsi="Times New Roman" w:cs="Times New Roman"/>
        </w:rPr>
        <w:t xml:space="preserve">shown on the jumbo screen, as shown in </w:t>
      </w:r>
      <w:r w:rsidR="00CC5D6B">
        <w:rPr>
          <w:rFonts w:ascii="Times New Roman" w:hAnsi="Times New Roman" w:cs="Times New Roman"/>
        </w:rPr>
        <w:t>Figure</w:t>
      </w:r>
      <w:r w:rsidR="002178BD">
        <w:rPr>
          <w:rFonts w:ascii="Times New Roman" w:hAnsi="Times New Roman" w:cs="Times New Roman"/>
        </w:rPr>
        <w:t xml:space="preserve"> 4. </w:t>
      </w:r>
    </w:p>
    <w:p w14:paraId="0862F9F7" w14:textId="50BD4DD6" w:rsidR="00ED7ED5" w:rsidRDefault="00ED7ED5" w:rsidP="00ED7ED5">
      <w:pPr>
        <w:rPr>
          <w:rFonts w:ascii="Times New Roman" w:hAnsi="Times New Roman" w:cs="Times New Roman"/>
        </w:rPr>
      </w:pPr>
      <w:r>
        <w:rPr>
          <w:rFonts w:ascii="Times New Roman" w:hAnsi="Times New Roman" w:cs="Times New Roman"/>
        </w:rPr>
        <w:t>The 5k was a success</w:t>
      </w:r>
      <w:r w:rsidR="00CC5D6B">
        <w:rPr>
          <w:rFonts w:ascii="Times New Roman" w:hAnsi="Times New Roman" w:cs="Times New Roman"/>
        </w:rPr>
        <w:t>,</w:t>
      </w:r>
      <w:r>
        <w:rPr>
          <w:rFonts w:ascii="Times New Roman" w:hAnsi="Times New Roman" w:cs="Times New Roman"/>
        </w:rPr>
        <w:t xml:space="preserve"> </w:t>
      </w:r>
      <w:r w:rsidR="00CC5D6B">
        <w:rPr>
          <w:rFonts w:ascii="Times New Roman" w:hAnsi="Times New Roman" w:cs="Times New Roman"/>
        </w:rPr>
        <w:t>attracting</w:t>
      </w:r>
      <w:r>
        <w:rPr>
          <w:rFonts w:ascii="Times New Roman" w:hAnsi="Times New Roman" w:cs="Times New Roman"/>
        </w:rPr>
        <w:t xml:space="preserve"> over 800 participants</w:t>
      </w:r>
      <w:r w:rsidR="00CC5D6B">
        <w:rPr>
          <w:rFonts w:ascii="Times New Roman" w:hAnsi="Times New Roman" w:cs="Times New Roman"/>
        </w:rPr>
        <w:t>, not including</w:t>
      </w:r>
      <w:r>
        <w:rPr>
          <w:rFonts w:ascii="Times New Roman" w:hAnsi="Times New Roman" w:cs="Times New Roman"/>
        </w:rPr>
        <w:t xml:space="preserve"> vendors or </w:t>
      </w:r>
      <w:r w:rsidR="00CC5D6B">
        <w:rPr>
          <w:rFonts w:ascii="Times New Roman" w:hAnsi="Times New Roman" w:cs="Times New Roman"/>
        </w:rPr>
        <w:t>those cheering</w:t>
      </w:r>
      <w:r>
        <w:rPr>
          <w:rFonts w:ascii="Times New Roman" w:hAnsi="Times New Roman" w:cs="Times New Roman"/>
        </w:rPr>
        <w:t xml:space="preserve"> on friends and family. This </w:t>
      </w:r>
      <w:r w:rsidR="00CC5D6B">
        <w:rPr>
          <w:rFonts w:ascii="Times New Roman" w:hAnsi="Times New Roman" w:cs="Times New Roman"/>
        </w:rPr>
        <w:t>highlights</w:t>
      </w:r>
      <w:r>
        <w:rPr>
          <w:rFonts w:ascii="Times New Roman" w:hAnsi="Times New Roman" w:cs="Times New Roman"/>
        </w:rPr>
        <w:t xml:space="preserve"> the </w:t>
      </w:r>
      <w:r w:rsidR="00CC5D6B">
        <w:rPr>
          <w:rFonts w:ascii="Times New Roman" w:hAnsi="Times New Roman" w:cs="Times New Roman"/>
        </w:rPr>
        <w:t>potential</w:t>
      </w:r>
      <w:r>
        <w:rPr>
          <w:rFonts w:ascii="Times New Roman" w:hAnsi="Times New Roman" w:cs="Times New Roman"/>
        </w:rPr>
        <w:t xml:space="preserve"> for events hosted and supported by the </w:t>
      </w:r>
      <w:r w:rsidR="00CC5D6B">
        <w:rPr>
          <w:rFonts w:ascii="Times New Roman" w:hAnsi="Times New Roman" w:cs="Times New Roman"/>
        </w:rPr>
        <w:t xml:space="preserve">Jaguars </w:t>
      </w:r>
      <w:r>
        <w:rPr>
          <w:rFonts w:ascii="Times New Roman" w:hAnsi="Times New Roman" w:cs="Times New Roman"/>
        </w:rPr>
        <w:t xml:space="preserve">and other teams in the city. Some other ideas that would be </w:t>
      </w:r>
      <w:r w:rsidR="00CC5D6B">
        <w:rPr>
          <w:rFonts w:ascii="Times New Roman" w:hAnsi="Times New Roman" w:cs="Times New Roman"/>
        </w:rPr>
        <w:t>low-cost</w:t>
      </w:r>
      <w:r>
        <w:rPr>
          <w:rFonts w:ascii="Times New Roman" w:hAnsi="Times New Roman" w:cs="Times New Roman"/>
        </w:rPr>
        <w:t xml:space="preserve"> for the Jaguars and be hosted by the </w:t>
      </w:r>
      <w:r w:rsidR="00CC5D6B">
        <w:rPr>
          <w:rFonts w:ascii="Times New Roman" w:hAnsi="Times New Roman" w:cs="Times New Roman"/>
        </w:rPr>
        <w:t>different</w:t>
      </w:r>
      <w:r>
        <w:rPr>
          <w:rFonts w:ascii="Times New Roman" w:hAnsi="Times New Roman" w:cs="Times New Roman"/>
        </w:rPr>
        <w:t xml:space="preserve"> teams: </w:t>
      </w:r>
    </w:p>
    <w:p w14:paraId="4A910DAB" w14:textId="6E8859E0" w:rsidR="00ED7ED5" w:rsidRDefault="00ED7ED5" w:rsidP="00ED7ED5">
      <w:pPr>
        <w:pStyle w:val="ListParagraph"/>
        <w:numPr>
          <w:ilvl w:val="0"/>
          <w:numId w:val="4"/>
        </w:numPr>
        <w:rPr>
          <w:rFonts w:ascii="Times New Roman" w:hAnsi="Times New Roman" w:cs="Times New Roman"/>
        </w:rPr>
      </w:pPr>
      <w:r w:rsidRPr="00ED7ED5">
        <w:rPr>
          <w:rFonts w:ascii="Times New Roman" w:hAnsi="Times New Roman" w:cs="Times New Roman"/>
          <w:i/>
          <w:iCs/>
        </w:rPr>
        <w:t>Jags Night at the Igloo</w:t>
      </w:r>
      <w:r>
        <w:rPr>
          <w:rFonts w:ascii="Times New Roman" w:hAnsi="Times New Roman" w:cs="Times New Roman"/>
        </w:rPr>
        <w:t xml:space="preserve"> </w:t>
      </w:r>
      <w:r w:rsidR="00CC5D6B">
        <w:rPr>
          <w:rFonts w:ascii="Times New Roman" w:hAnsi="Times New Roman" w:cs="Times New Roman"/>
        </w:rPr>
        <w:t>is</w:t>
      </w:r>
      <w:r>
        <w:rPr>
          <w:rFonts w:ascii="Times New Roman" w:hAnsi="Times New Roman" w:cs="Times New Roman"/>
        </w:rPr>
        <w:t xml:space="preserve"> an event that Jaxson de Ville and the Roar could participate in</w:t>
      </w:r>
      <w:r w:rsidR="00CC5D6B">
        <w:rPr>
          <w:rFonts w:ascii="Times New Roman" w:hAnsi="Times New Roman" w:cs="Times New Roman"/>
        </w:rPr>
        <w:t>. Typically held</w:t>
      </w:r>
      <w:r>
        <w:rPr>
          <w:rFonts w:ascii="Times New Roman" w:hAnsi="Times New Roman" w:cs="Times New Roman"/>
        </w:rPr>
        <w:t xml:space="preserve"> the night before a game (Saturday nights)</w:t>
      </w:r>
      <w:r w:rsidR="00CC5D6B">
        <w:rPr>
          <w:rFonts w:ascii="Times New Roman" w:hAnsi="Times New Roman" w:cs="Times New Roman"/>
        </w:rPr>
        <w:t>,</w:t>
      </w:r>
      <w:r>
        <w:rPr>
          <w:rFonts w:ascii="Times New Roman" w:hAnsi="Times New Roman" w:cs="Times New Roman"/>
        </w:rPr>
        <w:t xml:space="preserve"> it </w:t>
      </w:r>
      <w:r w:rsidR="00CC5D6B">
        <w:rPr>
          <w:rFonts w:ascii="Times New Roman" w:hAnsi="Times New Roman" w:cs="Times New Roman"/>
        </w:rPr>
        <w:t>creates a family-friendly</w:t>
      </w:r>
      <w:r>
        <w:rPr>
          <w:rFonts w:ascii="Times New Roman" w:hAnsi="Times New Roman" w:cs="Times New Roman"/>
        </w:rPr>
        <w:t xml:space="preserve"> environment</w:t>
      </w:r>
      <w:r w:rsidR="00CC5D6B">
        <w:rPr>
          <w:rFonts w:ascii="Times New Roman" w:hAnsi="Times New Roman" w:cs="Times New Roman"/>
        </w:rPr>
        <w:t>, with fans showing their support for</w:t>
      </w:r>
      <w:r>
        <w:rPr>
          <w:rFonts w:ascii="Times New Roman" w:hAnsi="Times New Roman" w:cs="Times New Roman"/>
        </w:rPr>
        <w:t xml:space="preserve"> the </w:t>
      </w:r>
      <w:r w:rsidR="00CC5D6B">
        <w:rPr>
          <w:rFonts w:ascii="Times New Roman" w:hAnsi="Times New Roman" w:cs="Times New Roman"/>
        </w:rPr>
        <w:t>Jaguars through a buy-in</w:t>
      </w:r>
      <w:r>
        <w:rPr>
          <w:rFonts w:ascii="Times New Roman" w:hAnsi="Times New Roman" w:cs="Times New Roman"/>
        </w:rPr>
        <w:t xml:space="preserve">. </w:t>
      </w:r>
    </w:p>
    <w:p w14:paraId="6ED519EC" w14:textId="5240E7B3" w:rsidR="00ED7ED5" w:rsidRDefault="00ED7ED5" w:rsidP="00ED7ED5">
      <w:pPr>
        <w:pStyle w:val="ListParagraph"/>
        <w:numPr>
          <w:ilvl w:val="0"/>
          <w:numId w:val="4"/>
        </w:numPr>
        <w:rPr>
          <w:rFonts w:ascii="Times New Roman" w:hAnsi="Times New Roman" w:cs="Times New Roman"/>
        </w:rPr>
      </w:pPr>
      <w:r>
        <w:rPr>
          <w:rFonts w:ascii="Times New Roman" w:hAnsi="Times New Roman" w:cs="Times New Roman"/>
          <w:i/>
          <w:iCs/>
        </w:rPr>
        <w:t>Teal Out at VyStar Ballpark</w:t>
      </w:r>
      <w:r>
        <w:rPr>
          <w:rFonts w:ascii="Times New Roman" w:hAnsi="Times New Roman" w:cs="Times New Roman"/>
        </w:rPr>
        <w:t xml:space="preserve"> could be an event held </w:t>
      </w:r>
      <w:r w:rsidR="00CC5D6B">
        <w:rPr>
          <w:rFonts w:ascii="Times New Roman" w:hAnsi="Times New Roman" w:cs="Times New Roman"/>
        </w:rPr>
        <w:t>during a Jumbo Shrimp game at the ballpark</w:t>
      </w:r>
      <w:r>
        <w:rPr>
          <w:rFonts w:ascii="Times New Roman" w:hAnsi="Times New Roman" w:cs="Times New Roman"/>
        </w:rPr>
        <w:t>. Scampi, South</w:t>
      </w:r>
      <w:r w:rsidR="005561CB">
        <w:rPr>
          <w:rFonts w:ascii="Times New Roman" w:hAnsi="Times New Roman" w:cs="Times New Roman"/>
        </w:rPr>
        <w:t>paw, and Jaxson de Ville could all be attending the game</w:t>
      </w:r>
      <w:r w:rsidR="00CC5D6B">
        <w:rPr>
          <w:rFonts w:ascii="Times New Roman" w:hAnsi="Times New Roman" w:cs="Times New Roman"/>
        </w:rPr>
        <w:t>,</w:t>
      </w:r>
      <w:r w:rsidR="005561CB">
        <w:rPr>
          <w:rFonts w:ascii="Times New Roman" w:hAnsi="Times New Roman" w:cs="Times New Roman"/>
        </w:rPr>
        <w:t xml:space="preserve"> and </w:t>
      </w:r>
      <w:r w:rsidR="00CC5D6B">
        <w:rPr>
          <w:rFonts w:ascii="Times New Roman" w:hAnsi="Times New Roman" w:cs="Times New Roman"/>
        </w:rPr>
        <w:t xml:space="preserve">they might </w:t>
      </w:r>
      <w:r w:rsidR="005561CB">
        <w:rPr>
          <w:rFonts w:ascii="Times New Roman" w:hAnsi="Times New Roman" w:cs="Times New Roman"/>
        </w:rPr>
        <w:t xml:space="preserve">even </w:t>
      </w:r>
      <w:r w:rsidR="00CC5D6B">
        <w:rPr>
          <w:rFonts w:ascii="Times New Roman" w:hAnsi="Times New Roman" w:cs="Times New Roman"/>
        </w:rPr>
        <w:t>bring</w:t>
      </w:r>
      <w:r w:rsidR="005561CB">
        <w:rPr>
          <w:rFonts w:ascii="Times New Roman" w:hAnsi="Times New Roman" w:cs="Times New Roman"/>
        </w:rPr>
        <w:t xml:space="preserve"> the D Line for </w:t>
      </w:r>
      <w:r w:rsidR="00CC5D6B">
        <w:rPr>
          <w:rFonts w:ascii="Times New Roman" w:hAnsi="Times New Roman" w:cs="Times New Roman"/>
        </w:rPr>
        <w:t>the</w:t>
      </w:r>
      <w:r w:rsidR="005561CB">
        <w:rPr>
          <w:rFonts w:ascii="Times New Roman" w:hAnsi="Times New Roman" w:cs="Times New Roman"/>
        </w:rPr>
        <w:t xml:space="preserve"> Jaguars for extra support and </w:t>
      </w:r>
      <w:r w:rsidR="00CC5D6B">
        <w:rPr>
          <w:rFonts w:ascii="Times New Roman" w:hAnsi="Times New Roman" w:cs="Times New Roman"/>
        </w:rPr>
        <w:t xml:space="preserve">to </w:t>
      </w:r>
      <w:r w:rsidR="005561CB">
        <w:rPr>
          <w:rFonts w:ascii="Times New Roman" w:hAnsi="Times New Roman" w:cs="Times New Roman"/>
        </w:rPr>
        <w:t xml:space="preserve">show out for the </w:t>
      </w:r>
      <w:r w:rsidR="00CC5D6B">
        <w:rPr>
          <w:rFonts w:ascii="Times New Roman" w:hAnsi="Times New Roman" w:cs="Times New Roman"/>
        </w:rPr>
        <w:t>team</w:t>
      </w:r>
      <w:r w:rsidR="005561CB">
        <w:rPr>
          <w:rFonts w:ascii="Times New Roman" w:hAnsi="Times New Roman" w:cs="Times New Roman"/>
        </w:rPr>
        <w:t>. Fans would be encouraged to wear teal</w:t>
      </w:r>
      <w:r w:rsidR="00CC5D6B">
        <w:rPr>
          <w:rFonts w:ascii="Times New Roman" w:hAnsi="Times New Roman" w:cs="Times New Roman"/>
        </w:rPr>
        <w:t>,</w:t>
      </w:r>
      <w:r w:rsidR="005561CB">
        <w:rPr>
          <w:rFonts w:ascii="Times New Roman" w:hAnsi="Times New Roman" w:cs="Times New Roman"/>
        </w:rPr>
        <w:t xml:space="preserve"> and </w:t>
      </w:r>
      <w:r w:rsidR="00CC5D6B">
        <w:rPr>
          <w:rFonts w:ascii="Times New Roman" w:hAnsi="Times New Roman" w:cs="Times New Roman"/>
        </w:rPr>
        <w:t>to show</w:t>
      </w:r>
      <w:r w:rsidR="005561CB">
        <w:rPr>
          <w:rFonts w:ascii="Times New Roman" w:hAnsi="Times New Roman" w:cs="Times New Roman"/>
        </w:rPr>
        <w:t xml:space="preserve"> extra support for the Jumbo Shrimp, teal t-shirts with the Jumbo Shrimp logo </w:t>
      </w:r>
      <w:r w:rsidR="00CC5D6B">
        <w:rPr>
          <w:rFonts w:ascii="Times New Roman" w:hAnsi="Times New Roman" w:cs="Times New Roman"/>
        </w:rPr>
        <w:t>could</w:t>
      </w:r>
      <w:r w:rsidR="005561CB">
        <w:rPr>
          <w:rFonts w:ascii="Times New Roman" w:hAnsi="Times New Roman" w:cs="Times New Roman"/>
        </w:rPr>
        <w:t xml:space="preserve"> be </w:t>
      </w:r>
      <w:r w:rsidR="00CC5D6B">
        <w:rPr>
          <w:rFonts w:ascii="Times New Roman" w:hAnsi="Times New Roman" w:cs="Times New Roman"/>
        </w:rPr>
        <w:t xml:space="preserve">made and </w:t>
      </w:r>
      <w:r w:rsidR="005561CB">
        <w:rPr>
          <w:rFonts w:ascii="Times New Roman" w:hAnsi="Times New Roman" w:cs="Times New Roman"/>
        </w:rPr>
        <w:t xml:space="preserve">handed out to the first 100 attendees. </w:t>
      </w:r>
    </w:p>
    <w:p w14:paraId="49F87C4C" w14:textId="3F707887" w:rsidR="00FD2C05" w:rsidRDefault="00FD2C05" w:rsidP="00ED7ED5">
      <w:pPr>
        <w:pStyle w:val="ListParagraph"/>
        <w:numPr>
          <w:ilvl w:val="0"/>
          <w:numId w:val="4"/>
        </w:numPr>
        <w:rPr>
          <w:rFonts w:ascii="Times New Roman" w:hAnsi="Times New Roman" w:cs="Times New Roman"/>
        </w:rPr>
      </w:pPr>
      <w:r>
        <w:rPr>
          <w:rFonts w:ascii="Times New Roman" w:hAnsi="Times New Roman" w:cs="Times New Roman"/>
          <w:i/>
          <w:iCs/>
        </w:rPr>
        <w:t xml:space="preserve">Duval Days at Local Venues </w:t>
      </w:r>
      <w:r>
        <w:rPr>
          <w:rFonts w:ascii="Times New Roman" w:hAnsi="Times New Roman" w:cs="Times New Roman"/>
        </w:rPr>
        <w:t xml:space="preserve">are </w:t>
      </w:r>
      <w:r w:rsidR="00CC5D6B">
        <w:rPr>
          <w:rFonts w:ascii="Times New Roman" w:hAnsi="Times New Roman" w:cs="Times New Roman"/>
        </w:rPr>
        <w:t>events</w:t>
      </w:r>
      <w:r>
        <w:rPr>
          <w:rFonts w:ascii="Times New Roman" w:hAnsi="Times New Roman" w:cs="Times New Roman"/>
        </w:rPr>
        <w:t xml:space="preserve"> where teams’ mascots </w:t>
      </w:r>
      <w:r w:rsidR="00CC5D6B">
        <w:rPr>
          <w:rFonts w:ascii="Times New Roman" w:hAnsi="Times New Roman" w:cs="Times New Roman"/>
        </w:rPr>
        <w:t>are</w:t>
      </w:r>
      <w:r>
        <w:rPr>
          <w:rFonts w:ascii="Times New Roman" w:hAnsi="Times New Roman" w:cs="Times New Roman"/>
        </w:rPr>
        <w:t xml:space="preserve"> invited to local businesses to garner support. These events can </w:t>
      </w:r>
      <w:r w:rsidR="00CC5D6B">
        <w:rPr>
          <w:rFonts w:ascii="Times New Roman" w:hAnsi="Times New Roman" w:cs="Times New Roman"/>
        </w:rPr>
        <w:t>range from elementary to top-notch</w:t>
      </w:r>
      <w:r>
        <w:rPr>
          <w:rFonts w:ascii="Times New Roman" w:hAnsi="Times New Roman" w:cs="Times New Roman"/>
        </w:rPr>
        <w:t xml:space="preserve"> and go all out. This would </w:t>
      </w:r>
      <w:r w:rsidR="00CC5D6B">
        <w:rPr>
          <w:rFonts w:ascii="Times New Roman" w:hAnsi="Times New Roman" w:cs="Times New Roman"/>
        </w:rPr>
        <w:t>depend</w:t>
      </w:r>
      <w:r>
        <w:rPr>
          <w:rFonts w:ascii="Times New Roman" w:hAnsi="Times New Roman" w:cs="Times New Roman"/>
        </w:rPr>
        <w:t xml:space="preserve"> </w:t>
      </w:r>
      <w:r w:rsidR="00CC5D6B">
        <w:rPr>
          <w:rFonts w:ascii="Times New Roman" w:hAnsi="Times New Roman" w:cs="Times New Roman"/>
        </w:rPr>
        <w:t>on</w:t>
      </w:r>
      <w:r>
        <w:rPr>
          <w:rFonts w:ascii="Times New Roman" w:hAnsi="Times New Roman" w:cs="Times New Roman"/>
        </w:rPr>
        <w:t xml:space="preserve"> </w:t>
      </w:r>
      <w:r w:rsidR="00CC5D6B">
        <w:rPr>
          <w:rFonts w:ascii="Times New Roman" w:hAnsi="Times New Roman" w:cs="Times New Roman"/>
        </w:rPr>
        <w:t xml:space="preserve">the </w:t>
      </w:r>
      <w:r>
        <w:rPr>
          <w:rFonts w:ascii="Times New Roman" w:hAnsi="Times New Roman" w:cs="Times New Roman"/>
        </w:rPr>
        <w:t xml:space="preserve">venue size, </w:t>
      </w:r>
      <w:r w:rsidR="00CC5D6B">
        <w:rPr>
          <w:rFonts w:ascii="Times New Roman" w:hAnsi="Times New Roman" w:cs="Times New Roman"/>
        </w:rPr>
        <w:t xml:space="preserve">the </w:t>
      </w:r>
      <w:r>
        <w:rPr>
          <w:rFonts w:ascii="Times New Roman" w:hAnsi="Times New Roman" w:cs="Times New Roman"/>
        </w:rPr>
        <w:t xml:space="preserve">amount of money the teams are </w:t>
      </w:r>
      <w:r w:rsidR="00CC5D6B">
        <w:rPr>
          <w:rFonts w:ascii="Times New Roman" w:hAnsi="Times New Roman" w:cs="Times New Roman"/>
        </w:rPr>
        <w:t>willing</w:t>
      </w:r>
      <w:r>
        <w:rPr>
          <w:rFonts w:ascii="Times New Roman" w:hAnsi="Times New Roman" w:cs="Times New Roman"/>
        </w:rPr>
        <w:t xml:space="preserve"> to spend, and </w:t>
      </w:r>
      <w:r w:rsidR="00CC5D6B">
        <w:rPr>
          <w:rFonts w:ascii="Times New Roman" w:hAnsi="Times New Roman" w:cs="Times New Roman"/>
        </w:rPr>
        <w:t>their estimated</w:t>
      </w:r>
      <w:r>
        <w:rPr>
          <w:rFonts w:ascii="Times New Roman" w:hAnsi="Times New Roman" w:cs="Times New Roman"/>
        </w:rPr>
        <w:t xml:space="preserve"> attendance. This is also a great way to highlight local communities, </w:t>
      </w:r>
      <w:r w:rsidR="00CC5D6B">
        <w:rPr>
          <w:rFonts w:ascii="Times New Roman" w:hAnsi="Times New Roman" w:cs="Times New Roman"/>
        </w:rPr>
        <w:t>as</w:t>
      </w:r>
      <w:r>
        <w:rPr>
          <w:rFonts w:ascii="Times New Roman" w:hAnsi="Times New Roman" w:cs="Times New Roman"/>
        </w:rPr>
        <w:t xml:space="preserve"> the </w:t>
      </w:r>
      <w:r w:rsidR="00CC5D6B">
        <w:rPr>
          <w:rFonts w:ascii="Times New Roman" w:hAnsi="Times New Roman" w:cs="Times New Roman"/>
        </w:rPr>
        <w:t>Jaguars'</w:t>
      </w:r>
      <w:r>
        <w:rPr>
          <w:rFonts w:ascii="Times New Roman" w:hAnsi="Times New Roman" w:cs="Times New Roman"/>
        </w:rPr>
        <w:t xml:space="preserve"> </w:t>
      </w:r>
      <w:r w:rsidR="00CC5D6B">
        <w:rPr>
          <w:rFonts w:ascii="Times New Roman" w:hAnsi="Times New Roman" w:cs="Times New Roman"/>
        </w:rPr>
        <w:t>investment in</w:t>
      </w:r>
      <w:r>
        <w:rPr>
          <w:rFonts w:ascii="Times New Roman" w:hAnsi="Times New Roman" w:cs="Times New Roman"/>
        </w:rPr>
        <w:t xml:space="preserve"> the community will </w:t>
      </w:r>
      <w:r w:rsidR="00CC5D6B">
        <w:rPr>
          <w:rFonts w:ascii="Times New Roman" w:hAnsi="Times New Roman" w:cs="Times New Roman"/>
        </w:rPr>
        <w:t>ultimately benefit them</w:t>
      </w:r>
      <w:r>
        <w:rPr>
          <w:rFonts w:ascii="Times New Roman" w:hAnsi="Times New Roman" w:cs="Times New Roman"/>
        </w:rPr>
        <w:t xml:space="preserve">.  </w:t>
      </w:r>
    </w:p>
    <w:p w14:paraId="393C7210" w14:textId="5B3CB2F6" w:rsidR="00FD2C05" w:rsidRDefault="005561CB" w:rsidP="00ED7ED5">
      <w:pPr>
        <w:pStyle w:val="ListParagraph"/>
        <w:numPr>
          <w:ilvl w:val="0"/>
          <w:numId w:val="4"/>
        </w:numPr>
        <w:rPr>
          <w:rFonts w:ascii="Times New Roman" w:hAnsi="Times New Roman" w:cs="Times New Roman"/>
        </w:rPr>
      </w:pPr>
      <w:r>
        <w:rPr>
          <w:rFonts w:ascii="Times New Roman" w:hAnsi="Times New Roman" w:cs="Times New Roman"/>
          <w:i/>
          <w:iCs/>
        </w:rPr>
        <w:lastRenderedPageBreak/>
        <w:t>Sports Complex Half Marathon,</w:t>
      </w:r>
      <w:r>
        <w:rPr>
          <w:rFonts w:ascii="Times New Roman" w:hAnsi="Times New Roman" w:cs="Times New Roman"/>
        </w:rPr>
        <w:t xml:space="preserve"> with the success of the 5k and the Gate River Run (which is a 15k)</w:t>
      </w:r>
      <w:r w:rsidR="00CC5D6B">
        <w:rPr>
          <w:rFonts w:ascii="Times New Roman" w:hAnsi="Times New Roman" w:cs="Times New Roman"/>
        </w:rPr>
        <w:t>,</w:t>
      </w:r>
      <w:r>
        <w:rPr>
          <w:rFonts w:ascii="Times New Roman" w:hAnsi="Times New Roman" w:cs="Times New Roman"/>
        </w:rPr>
        <w:t xml:space="preserve"> a </w:t>
      </w:r>
      <w:r w:rsidR="00CC5D6B">
        <w:rPr>
          <w:rFonts w:ascii="Times New Roman" w:hAnsi="Times New Roman" w:cs="Times New Roman"/>
        </w:rPr>
        <w:t>half-marathon</w:t>
      </w:r>
      <w:r>
        <w:rPr>
          <w:rFonts w:ascii="Times New Roman" w:hAnsi="Times New Roman" w:cs="Times New Roman"/>
        </w:rPr>
        <w:t xml:space="preserve"> in Jacksonville is something that </w:t>
      </w:r>
      <w:r w:rsidR="00CC5D6B">
        <w:rPr>
          <w:rFonts w:ascii="Times New Roman" w:hAnsi="Times New Roman" w:cs="Times New Roman"/>
        </w:rPr>
        <w:t>the community would greatly appreciate</w:t>
      </w:r>
      <w:r>
        <w:rPr>
          <w:rFonts w:ascii="Times New Roman" w:hAnsi="Times New Roman" w:cs="Times New Roman"/>
        </w:rPr>
        <w:t xml:space="preserve">. This is </w:t>
      </w:r>
      <w:r w:rsidR="00CC5D6B">
        <w:rPr>
          <w:rFonts w:ascii="Times New Roman" w:hAnsi="Times New Roman" w:cs="Times New Roman"/>
        </w:rPr>
        <w:t>an event that</w:t>
      </w:r>
      <w:r>
        <w:rPr>
          <w:rFonts w:ascii="Times New Roman" w:hAnsi="Times New Roman" w:cs="Times New Roman"/>
        </w:rPr>
        <w:t xml:space="preserve"> every team in Jacksonville can participate in</w:t>
      </w:r>
      <w:r w:rsidR="00CC5D6B">
        <w:rPr>
          <w:rFonts w:ascii="Times New Roman" w:hAnsi="Times New Roman" w:cs="Times New Roman"/>
        </w:rPr>
        <w:t>,</w:t>
      </w:r>
      <w:r>
        <w:rPr>
          <w:rFonts w:ascii="Times New Roman" w:hAnsi="Times New Roman" w:cs="Times New Roman"/>
        </w:rPr>
        <w:t xml:space="preserve"> with different mile markers sponsored by </w:t>
      </w:r>
      <w:r w:rsidR="00CC5D6B">
        <w:rPr>
          <w:rFonts w:ascii="Times New Roman" w:hAnsi="Times New Roman" w:cs="Times New Roman"/>
        </w:rPr>
        <w:t>various local</w:t>
      </w:r>
      <w:r>
        <w:rPr>
          <w:rFonts w:ascii="Times New Roman" w:hAnsi="Times New Roman" w:cs="Times New Roman"/>
        </w:rPr>
        <w:t xml:space="preserve"> teams. This would also </w:t>
      </w:r>
      <w:r w:rsidR="00932376">
        <w:rPr>
          <w:rFonts w:ascii="Times New Roman" w:hAnsi="Times New Roman" w:cs="Times New Roman"/>
        </w:rPr>
        <w:t>enable local businesses</w:t>
      </w:r>
      <w:r>
        <w:rPr>
          <w:rFonts w:ascii="Times New Roman" w:hAnsi="Times New Roman" w:cs="Times New Roman"/>
        </w:rPr>
        <w:t xml:space="preserve"> to </w:t>
      </w:r>
      <w:r w:rsidR="00CC5D6B">
        <w:rPr>
          <w:rFonts w:ascii="Times New Roman" w:hAnsi="Times New Roman" w:cs="Times New Roman"/>
        </w:rPr>
        <w:t>shine</w:t>
      </w:r>
      <w:r>
        <w:rPr>
          <w:rFonts w:ascii="Times New Roman" w:hAnsi="Times New Roman" w:cs="Times New Roman"/>
        </w:rPr>
        <w:t xml:space="preserve"> by </w:t>
      </w:r>
      <w:r w:rsidR="00932376">
        <w:rPr>
          <w:rFonts w:ascii="Times New Roman" w:hAnsi="Times New Roman" w:cs="Times New Roman"/>
        </w:rPr>
        <w:t>establishing</w:t>
      </w:r>
      <w:r>
        <w:rPr>
          <w:rFonts w:ascii="Times New Roman" w:hAnsi="Times New Roman" w:cs="Times New Roman"/>
        </w:rPr>
        <w:t xml:space="preserve"> cheer stations along the course and </w:t>
      </w:r>
      <w:r w:rsidR="00932376">
        <w:rPr>
          <w:rFonts w:ascii="Times New Roman" w:hAnsi="Times New Roman" w:cs="Times New Roman"/>
        </w:rPr>
        <w:t>providing volunteer support at</w:t>
      </w:r>
      <w:r>
        <w:rPr>
          <w:rFonts w:ascii="Times New Roman" w:hAnsi="Times New Roman" w:cs="Times New Roman"/>
        </w:rPr>
        <w:t xml:space="preserve"> water booths. This race could again run through VyStar Ballpark as a finishing place, but also go around the VyStar Memorial </w:t>
      </w:r>
      <w:r w:rsidR="00932376">
        <w:rPr>
          <w:rFonts w:ascii="Times New Roman" w:hAnsi="Times New Roman" w:cs="Times New Roman"/>
        </w:rPr>
        <w:t>Arena</w:t>
      </w:r>
      <w:r>
        <w:rPr>
          <w:rFonts w:ascii="Times New Roman" w:hAnsi="Times New Roman" w:cs="Times New Roman"/>
        </w:rPr>
        <w:t xml:space="preserve">, Maxwell Coffee </w:t>
      </w:r>
      <w:r w:rsidR="00932376">
        <w:rPr>
          <w:rFonts w:ascii="Times New Roman" w:hAnsi="Times New Roman" w:cs="Times New Roman"/>
        </w:rPr>
        <w:t>House</w:t>
      </w:r>
      <w:r>
        <w:rPr>
          <w:rFonts w:ascii="Times New Roman" w:hAnsi="Times New Roman" w:cs="Times New Roman"/>
        </w:rPr>
        <w:t xml:space="preserve">, the Florida </w:t>
      </w:r>
      <w:r w:rsidR="00932376">
        <w:rPr>
          <w:rFonts w:ascii="Times New Roman" w:hAnsi="Times New Roman" w:cs="Times New Roman"/>
        </w:rPr>
        <w:t>Theater</w:t>
      </w:r>
      <w:r>
        <w:rPr>
          <w:rFonts w:ascii="Times New Roman" w:hAnsi="Times New Roman" w:cs="Times New Roman"/>
        </w:rPr>
        <w:t>, down the St. Johns River, and over two of the bridges in Jacksonville. Logistically</w:t>
      </w:r>
      <w:r w:rsidR="00932376">
        <w:rPr>
          <w:rFonts w:ascii="Times New Roman" w:hAnsi="Times New Roman" w:cs="Times New Roman"/>
        </w:rPr>
        <w:t>,</w:t>
      </w:r>
      <w:r>
        <w:rPr>
          <w:rFonts w:ascii="Times New Roman" w:hAnsi="Times New Roman" w:cs="Times New Roman"/>
        </w:rPr>
        <w:t xml:space="preserve"> a </w:t>
      </w:r>
      <w:r w:rsidR="00932376">
        <w:rPr>
          <w:rFonts w:ascii="Times New Roman" w:hAnsi="Times New Roman" w:cs="Times New Roman"/>
        </w:rPr>
        <w:t>half-marathon</w:t>
      </w:r>
      <w:r>
        <w:rPr>
          <w:rFonts w:ascii="Times New Roman" w:hAnsi="Times New Roman" w:cs="Times New Roman"/>
        </w:rPr>
        <w:t xml:space="preserve"> </w:t>
      </w:r>
      <w:r w:rsidR="00932376">
        <w:rPr>
          <w:rFonts w:ascii="Times New Roman" w:hAnsi="Times New Roman" w:cs="Times New Roman"/>
        </w:rPr>
        <w:t>requires covering</w:t>
      </w:r>
      <w:r>
        <w:rPr>
          <w:rFonts w:ascii="Times New Roman" w:hAnsi="Times New Roman" w:cs="Times New Roman"/>
        </w:rPr>
        <w:t xml:space="preserve"> a lot of ground</w:t>
      </w:r>
      <w:r w:rsidR="00932376">
        <w:rPr>
          <w:rFonts w:ascii="Times New Roman" w:hAnsi="Times New Roman" w:cs="Times New Roman"/>
        </w:rPr>
        <w:t>, which allows</w:t>
      </w:r>
      <w:r>
        <w:rPr>
          <w:rFonts w:ascii="Times New Roman" w:hAnsi="Times New Roman" w:cs="Times New Roman"/>
        </w:rPr>
        <w:t xml:space="preserve"> much of downtown Jacksonville to be part of the course</w:t>
      </w:r>
      <w:r w:rsidR="00932376">
        <w:rPr>
          <w:rFonts w:ascii="Times New Roman" w:hAnsi="Times New Roman" w:cs="Times New Roman"/>
        </w:rPr>
        <w:t>, highlighting</w:t>
      </w:r>
      <w:r>
        <w:rPr>
          <w:rFonts w:ascii="Times New Roman" w:hAnsi="Times New Roman" w:cs="Times New Roman"/>
        </w:rPr>
        <w:t xml:space="preserve"> the Jaguars and other teams in </w:t>
      </w:r>
      <w:r w:rsidR="00932376">
        <w:rPr>
          <w:rFonts w:ascii="Times New Roman" w:hAnsi="Times New Roman" w:cs="Times New Roman"/>
        </w:rPr>
        <w:t>the area</w:t>
      </w:r>
      <w:r>
        <w:rPr>
          <w:rFonts w:ascii="Times New Roman" w:hAnsi="Times New Roman" w:cs="Times New Roman"/>
        </w:rPr>
        <w:t xml:space="preserve">.  </w:t>
      </w:r>
    </w:p>
    <w:p w14:paraId="51D4E634" w14:textId="40CDB97B" w:rsidR="00FD2C05" w:rsidRDefault="00FD2C05" w:rsidP="00ED7ED5">
      <w:pPr>
        <w:pStyle w:val="ListParagraph"/>
        <w:numPr>
          <w:ilvl w:val="0"/>
          <w:numId w:val="4"/>
        </w:numPr>
        <w:rPr>
          <w:rFonts w:ascii="Times New Roman" w:hAnsi="Times New Roman" w:cs="Times New Roman"/>
        </w:rPr>
      </w:pPr>
      <w:r>
        <w:rPr>
          <w:rFonts w:ascii="Times New Roman" w:hAnsi="Times New Roman" w:cs="Times New Roman"/>
          <w:i/>
          <w:iCs/>
        </w:rPr>
        <w:t xml:space="preserve">Season Ticketholder Nights, </w:t>
      </w:r>
      <w:r>
        <w:rPr>
          <w:rFonts w:ascii="Times New Roman" w:hAnsi="Times New Roman" w:cs="Times New Roman"/>
        </w:rPr>
        <w:t>while the team is away</w:t>
      </w:r>
      <w:r w:rsidR="00932376">
        <w:rPr>
          <w:rFonts w:ascii="Times New Roman" w:hAnsi="Times New Roman" w:cs="Times New Roman"/>
        </w:rPr>
        <w:t>,</w:t>
      </w:r>
      <w:r>
        <w:rPr>
          <w:rFonts w:ascii="Times New Roman" w:hAnsi="Times New Roman" w:cs="Times New Roman"/>
        </w:rPr>
        <w:t xml:space="preserve"> it will be </w:t>
      </w:r>
      <w:r w:rsidR="00932376">
        <w:rPr>
          <w:rFonts w:ascii="Times New Roman" w:hAnsi="Times New Roman" w:cs="Times New Roman"/>
        </w:rPr>
        <w:t>essential</w:t>
      </w:r>
      <w:r>
        <w:rPr>
          <w:rFonts w:ascii="Times New Roman" w:hAnsi="Times New Roman" w:cs="Times New Roman"/>
        </w:rPr>
        <w:t xml:space="preserve"> to focus on the fans who have stayed and continued to be season ticketholders even with the stadium closed. There could be special event nights, either at an extra price or by signup, where the </w:t>
      </w:r>
      <w:r w:rsidR="00932376">
        <w:rPr>
          <w:rFonts w:ascii="Times New Roman" w:hAnsi="Times New Roman" w:cs="Times New Roman"/>
        </w:rPr>
        <w:t>Jaguars</w:t>
      </w:r>
      <w:r>
        <w:rPr>
          <w:rFonts w:ascii="Times New Roman" w:hAnsi="Times New Roman" w:cs="Times New Roman"/>
        </w:rPr>
        <w:t xml:space="preserve"> open up the stadium and walk fans around </w:t>
      </w:r>
      <w:r w:rsidR="00932376">
        <w:rPr>
          <w:rFonts w:ascii="Times New Roman" w:hAnsi="Times New Roman" w:cs="Times New Roman"/>
        </w:rPr>
        <w:t>to</w:t>
      </w:r>
      <w:r>
        <w:rPr>
          <w:rFonts w:ascii="Times New Roman" w:hAnsi="Times New Roman" w:cs="Times New Roman"/>
        </w:rPr>
        <w:t xml:space="preserve"> give them </w:t>
      </w:r>
      <w:r w:rsidR="00932376">
        <w:rPr>
          <w:rFonts w:ascii="Times New Roman" w:hAnsi="Times New Roman" w:cs="Times New Roman"/>
        </w:rPr>
        <w:t xml:space="preserve">a </w:t>
      </w:r>
      <w:r>
        <w:rPr>
          <w:rFonts w:ascii="Times New Roman" w:hAnsi="Times New Roman" w:cs="Times New Roman"/>
        </w:rPr>
        <w:t xml:space="preserve">first look </w:t>
      </w:r>
      <w:r w:rsidR="00932376">
        <w:rPr>
          <w:rFonts w:ascii="Times New Roman" w:hAnsi="Times New Roman" w:cs="Times New Roman"/>
        </w:rPr>
        <w:t>at</w:t>
      </w:r>
      <w:r>
        <w:rPr>
          <w:rFonts w:ascii="Times New Roman" w:hAnsi="Times New Roman" w:cs="Times New Roman"/>
        </w:rPr>
        <w:t xml:space="preserve"> the new home of the Jacksonville Jaguars. The night can end in a local restaurant or bar, </w:t>
      </w:r>
      <w:r w:rsidR="00932376">
        <w:rPr>
          <w:rFonts w:ascii="Times New Roman" w:hAnsi="Times New Roman" w:cs="Times New Roman"/>
        </w:rPr>
        <w:t>where</w:t>
      </w:r>
      <w:r>
        <w:rPr>
          <w:rFonts w:ascii="Times New Roman" w:hAnsi="Times New Roman" w:cs="Times New Roman"/>
        </w:rPr>
        <w:t xml:space="preserve"> Jaxon de Ville and the Roar would be to greet fans. This </w:t>
      </w:r>
      <w:r w:rsidR="00932376">
        <w:rPr>
          <w:rFonts w:ascii="Times New Roman" w:hAnsi="Times New Roman" w:cs="Times New Roman"/>
        </w:rPr>
        <w:t>vital</w:t>
      </w:r>
      <w:r>
        <w:rPr>
          <w:rFonts w:ascii="Times New Roman" w:hAnsi="Times New Roman" w:cs="Times New Roman"/>
        </w:rPr>
        <w:t xml:space="preserve"> night will allow fans to realize how important they are to the program</w:t>
      </w:r>
      <w:r w:rsidR="00932376">
        <w:rPr>
          <w:rFonts w:ascii="Times New Roman" w:hAnsi="Times New Roman" w:cs="Times New Roman"/>
        </w:rPr>
        <w:t>, generate</w:t>
      </w:r>
      <w:r>
        <w:rPr>
          <w:rFonts w:ascii="Times New Roman" w:hAnsi="Times New Roman" w:cs="Times New Roman"/>
        </w:rPr>
        <w:t xml:space="preserve"> buzz about the new stadium</w:t>
      </w:r>
      <w:r w:rsidR="00932376">
        <w:rPr>
          <w:rFonts w:ascii="Times New Roman" w:hAnsi="Times New Roman" w:cs="Times New Roman"/>
        </w:rPr>
        <w:t>,</w:t>
      </w:r>
      <w:r>
        <w:rPr>
          <w:rFonts w:ascii="Times New Roman" w:hAnsi="Times New Roman" w:cs="Times New Roman"/>
        </w:rPr>
        <w:t xml:space="preserve"> and get the city excited.  </w:t>
      </w:r>
    </w:p>
    <w:p w14:paraId="6533090A" w14:textId="339E82EC" w:rsidR="00D6795D" w:rsidRDefault="00574A54" w:rsidP="00574A54">
      <w:pPr>
        <w:ind w:left="360"/>
        <w:rPr>
          <w:rFonts w:ascii="Times New Roman" w:hAnsi="Times New Roman" w:cs="Times New Roman"/>
        </w:rPr>
      </w:pPr>
      <w:r w:rsidRPr="00574A54">
        <w:rPr>
          <w:rFonts w:ascii="Times New Roman" w:hAnsi="Times New Roman" w:cs="Times New Roman"/>
        </w:rPr>
        <w:t>Special events</w:t>
      </w:r>
      <w:r w:rsidR="00932376">
        <w:rPr>
          <w:rFonts w:ascii="Times New Roman" w:hAnsi="Times New Roman" w:cs="Times New Roman"/>
        </w:rPr>
        <w:t>,</w:t>
      </w:r>
      <w:r w:rsidRPr="00574A54">
        <w:rPr>
          <w:rFonts w:ascii="Times New Roman" w:hAnsi="Times New Roman" w:cs="Times New Roman"/>
        </w:rPr>
        <w:t xml:space="preserve"> </w:t>
      </w:r>
      <w:r w:rsidR="00932376">
        <w:rPr>
          <w:rFonts w:ascii="Times New Roman" w:hAnsi="Times New Roman" w:cs="Times New Roman"/>
        </w:rPr>
        <w:t>such as</w:t>
      </w:r>
      <w:r w:rsidRPr="00574A54">
        <w:rPr>
          <w:rFonts w:ascii="Times New Roman" w:hAnsi="Times New Roman" w:cs="Times New Roman"/>
        </w:rPr>
        <w:t xml:space="preserve"> theme nights and promotional giveaways</w:t>
      </w:r>
      <w:r w:rsidR="00932376">
        <w:rPr>
          <w:rFonts w:ascii="Times New Roman" w:hAnsi="Times New Roman" w:cs="Times New Roman"/>
        </w:rPr>
        <w:t>,</w:t>
      </w:r>
      <w:r w:rsidRPr="00574A54">
        <w:rPr>
          <w:rFonts w:ascii="Times New Roman" w:hAnsi="Times New Roman" w:cs="Times New Roman"/>
        </w:rPr>
        <w:t xml:space="preserve"> could have a </w:t>
      </w:r>
      <w:r w:rsidR="00932376">
        <w:rPr>
          <w:rFonts w:ascii="Times New Roman" w:hAnsi="Times New Roman" w:cs="Times New Roman"/>
        </w:rPr>
        <w:t>significant</w:t>
      </w:r>
      <w:r w:rsidRPr="00574A54">
        <w:rPr>
          <w:rFonts w:ascii="Times New Roman" w:hAnsi="Times New Roman" w:cs="Times New Roman"/>
        </w:rPr>
        <w:t xml:space="preserve"> positive impact on the Jaguars and any partner teams involved. Research shows these events aren't just fun—they drive real results. A 2008 study found that promotional games led to a 14% increase in average attendance for MLB teams. </w:t>
      </w:r>
      <w:sdt>
        <w:sdtPr>
          <w:rPr>
            <w:rFonts w:ascii="Times New Roman" w:hAnsi="Times New Roman" w:cs="Times New Roman"/>
          </w:rPr>
          <w:id w:val="92828201"/>
          <w:citation/>
        </w:sdtPr>
        <w:sdtContent>
          <w:r>
            <w:rPr>
              <w:rFonts w:ascii="Times New Roman" w:hAnsi="Times New Roman" w:cs="Times New Roman"/>
            </w:rPr>
            <w:fldChar w:fldCharType="begin"/>
          </w:r>
          <w:r>
            <w:rPr>
              <w:rFonts w:ascii="Times New Roman" w:hAnsi="Times New Roman" w:cs="Times New Roman"/>
            </w:rPr>
            <w:instrText xml:space="preserve"> CITATION Bro08 \l 1033 </w:instrText>
          </w:r>
          <w:r>
            <w:rPr>
              <w:rFonts w:ascii="Times New Roman" w:hAnsi="Times New Roman" w:cs="Times New Roman"/>
            </w:rPr>
            <w:fldChar w:fldCharType="separate"/>
          </w:r>
          <w:r w:rsidRPr="00574A54">
            <w:rPr>
              <w:rFonts w:ascii="Times New Roman" w:hAnsi="Times New Roman" w:cs="Times New Roman"/>
              <w:noProof/>
            </w:rPr>
            <w:t>(Browning &amp; DeBolt, 2008)</w:t>
          </w:r>
          <w:r>
            <w:rPr>
              <w:rFonts w:ascii="Times New Roman" w:hAnsi="Times New Roman" w:cs="Times New Roman"/>
            </w:rPr>
            <w:fldChar w:fldCharType="end"/>
          </w:r>
        </w:sdtContent>
      </w:sdt>
      <w:r>
        <w:rPr>
          <w:rFonts w:ascii="Times New Roman" w:hAnsi="Times New Roman" w:cs="Times New Roman"/>
        </w:rPr>
        <w:t xml:space="preserve"> </w:t>
      </w:r>
      <w:r w:rsidRPr="00574A54">
        <w:rPr>
          <w:rFonts w:ascii="Times New Roman" w:hAnsi="Times New Roman" w:cs="Times New Roman"/>
        </w:rPr>
        <w:t xml:space="preserve">Non-price promotions, such as theme nights or fan appreciation days, were even more effective on weekdays, when crowds are typically smaller. This means that hosting unique events during less popular games can help fill more seats. Giveaways are also a powerful tool—especially when paired with themed nights. In fact, one study found that for every dollar spent on a giveaway item like a bobblehead, attendance jumped by an average of 2,688 fans. Notably, 75% of fans expect a giveaway </w:t>
      </w:r>
      <w:r w:rsidR="00932376">
        <w:rPr>
          <w:rFonts w:ascii="Times New Roman" w:hAnsi="Times New Roman" w:cs="Times New Roman"/>
        </w:rPr>
        <w:t>on</w:t>
      </w:r>
      <w:r w:rsidRPr="00574A54">
        <w:rPr>
          <w:rFonts w:ascii="Times New Roman" w:hAnsi="Times New Roman" w:cs="Times New Roman"/>
        </w:rPr>
        <w:t xml:space="preserve"> theme </w:t>
      </w:r>
      <w:r w:rsidR="00932376">
        <w:rPr>
          <w:rFonts w:ascii="Times New Roman" w:hAnsi="Times New Roman" w:cs="Times New Roman"/>
        </w:rPr>
        <w:t>nights</w:t>
      </w:r>
      <w:r w:rsidRPr="00574A54">
        <w:rPr>
          <w:rFonts w:ascii="Times New Roman" w:hAnsi="Times New Roman" w:cs="Times New Roman"/>
        </w:rPr>
        <w:t xml:space="preserve">, </w:t>
      </w:r>
      <w:r w:rsidR="00932376">
        <w:rPr>
          <w:rFonts w:ascii="Times New Roman" w:hAnsi="Times New Roman" w:cs="Times New Roman"/>
        </w:rPr>
        <w:t>indicating</w:t>
      </w:r>
      <w:r w:rsidRPr="00574A54">
        <w:rPr>
          <w:rFonts w:ascii="Times New Roman" w:hAnsi="Times New Roman" w:cs="Times New Roman"/>
        </w:rPr>
        <w:t xml:space="preserve"> that these events not only attract fans but also meet their expectations. </w:t>
      </w:r>
      <w:sdt>
        <w:sdtPr>
          <w:rPr>
            <w:rFonts w:ascii="Times New Roman" w:hAnsi="Times New Roman" w:cs="Times New Roman"/>
          </w:rPr>
          <w:id w:val="1175843737"/>
          <w:citation/>
        </w:sdtPr>
        <w:sdtContent>
          <w:r>
            <w:rPr>
              <w:rFonts w:ascii="Times New Roman" w:hAnsi="Times New Roman" w:cs="Times New Roman"/>
            </w:rPr>
            <w:fldChar w:fldCharType="begin"/>
          </w:r>
          <w:r>
            <w:rPr>
              <w:rFonts w:ascii="Times New Roman" w:hAnsi="Times New Roman" w:cs="Times New Roman"/>
            </w:rPr>
            <w:instrText xml:space="preserve"> CITATION Mar22 \l 1033 </w:instrText>
          </w:r>
          <w:r>
            <w:rPr>
              <w:rFonts w:ascii="Times New Roman" w:hAnsi="Times New Roman" w:cs="Times New Roman"/>
            </w:rPr>
            <w:fldChar w:fldCharType="separate"/>
          </w:r>
          <w:r w:rsidRPr="00574A54">
            <w:rPr>
              <w:rFonts w:ascii="Times New Roman" w:hAnsi="Times New Roman" w:cs="Times New Roman"/>
              <w:noProof/>
            </w:rPr>
            <w:t>(Burns, 2022)</w:t>
          </w:r>
          <w:r>
            <w:rPr>
              <w:rFonts w:ascii="Times New Roman" w:hAnsi="Times New Roman" w:cs="Times New Roman"/>
            </w:rPr>
            <w:fldChar w:fldCharType="end"/>
          </w:r>
        </w:sdtContent>
      </w:sdt>
      <w:r>
        <w:rPr>
          <w:rFonts w:ascii="Times New Roman" w:hAnsi="Times New Roman" w:cs="Times New Roman"/>
        </w:rPr>
        <w:t xml:space="preserve"> </w:t>
      </w:r>
      <w:r w:rsidRPr="00574A54">
        <w:rPr>
          <w:rFonts w:ascii="Times New Roman" w:hAnsi="Times New Roman" w:cs="Times New Roman"/>
        </w:rPr>
        <w:t>For the Jaguars and other local teams</w:t>
      </w:r>
      <w:r w:rsidR="00932376">
        <w:rPr>
          <w:rFonts w:ascii="Times New Roman" w:hAnsi="Times New Roman" w:cs="Times New Roman"/>
        </w:rPr>
        <w:t>,</w:t>
      </w:r>
      <w:r w:rsidRPr="00574A54">
        <w:rPr>
          <w:rFonts w:ascii="Times New Roman" w:hAnsi="Times New Roman" w:cs="Times New Roman"/>
        </w:rPr>
        <w:t xml:space="preserve"> </w:t>
      </w:r>
      <w:r w:rsidR="00932376">
        <w:rPr>
          <w:rFonts w:ascii="Times New Roman" w:hAnsi="Times New Roman" w:cs="Times New Roman"/>
        </w:rPr>
        <w:t>such as</w:t>
      </w:r>
      <w:r w:rsidRPr="00574A54">
        <w:rPr>
          <w:rFonts w:ascii="Times New Roman" w:hAnsi="Times New Roman" w:cs="Times New Roman"/>
        </w:rPr>
        <w:t xml:space="preserve"> the Icemen </w:t>
      </w:r>
      <w:r w:rsidR="00932376">
        <w:rPr>
          <w:rFonts w:ascii="Times New Roman" w:hAnsi="Times New Roman" w:cs="Times New Roman"/>
        </w:rPr>
        <w:t>and</w:t>
      </w:r>
      <w:r w:rsidRPr="00574A54">
        <w:rPr>
          <w:rFonts w:ascii="Times New Roman" w:hAnsi="Times New Roman" w:cs="Times New Roman"/>
        </w:rPr>
        <w:t xml:space="preserve"> Jumbo Shrimp, collaborating on well-planned special events could significantly boost attendance, </w:t>
      </w:r>
      <w:r w:rsidR="00932376">
        <w:rPr>
          <w:rFonts w:ascii="Times New Roman" w:hAnsi="Times New Roman" w:cs="Times New Roman"/>
        </w:rPr>
        <w:t>foster</w:t>
      </w:r>
      <w:r w:rsidRPr="00574A54">
        <w:rPr>
          <w:rFonts w:ascii="Times New Roman" w:hAnsi="Times New Roman" w:cs="Times New Roman"/>
        </w:rPr>
        <w:t xml:space="preserve"> deeper fan engagement, and help fill the gap </w:t>
      </w:r>
      <w:r w:rsidR="00932376">
        <w:rPr>
          <w:rFonts w:ascii="Times New Roman" w:hAnsi="Times New Roman" w:cs="Times New Roman"/>
        </w:rPr>
        <w:t>when</w:t>
      </w:r>
      <w:r w:rsidRPr="00574A54">
        <w:rPr>
          <w:rFonts w:ascii="Times New Roman" w:hAnsi="Times New Roman" w:cs="Times New Roman"/>
        </w:rPr>
        <w:t xml:space="preserve"> the Jaguars are away from their home stadium.</w:t>
      </w:r>
    </w:p>
    <w:p w14:paraId="28928B8B" w14:textId="77777777" w:rsidR="00CC5D6B" w:rsidRDefault="00CC5D6B" w:rsidP="00574A54">
      <w:pPr>
        <w:ind w:left="360"/>
        <w:rPr>
          <w:rFonts w:ascii="Times New Roman" w:hAnsi="Times New Roman" w:cs="Times New Roman"/>
        </w:rPr>
      </w:pPr>
    </w:p>
    <w:p w14:paraId="67CBD0CC" w14:textId="431BEFA4" w:rsidR="00F82190" w:rsidRPr="00CC5D6B" w:rsidRDefault="00D6795D" w:rsidP="00CC5D6B">
      <w:pPr>
        <w:jc w:val="center"/>
        <w:rPr>
          <w:rFonts w:ascii="Times New Roman" w:hAnsi="Times New Roman" w:cs="Times New Roman"/>
        </w:rPr>
      </w:pPr>
      <w:r w:rsidRPr="00D6795D">
        <w:rPr>
          <w:rFonts w:ascii="Times New Roman" w:hAnsi="Times New Roman" w:cs="Times New Roman"/>
          <w:b/>
          <w:bCs/>
          <w:color w:val="000000" w:themeColor="text1"/>
        </w:rPr>
        <w:t>Conclusion</w:t>
      </w:r>
    </w:p>
    <w:p w14:paraId="5C6A111B" w14:textId="77777777" w:rsidR="00CC5D6B" w:rsidRPr="00CC5D6B" w:rsidRDefault="00CC5D6B" w:rsidP="00CC5D6B"/>
    <w:p w14:paraId="540AC8C3" w14:textId="609B1BA3" w:rsidR="00D6795D" w:rsidRPr="00CC5D6B" w:rsidRDefault="00CC5D6B" w:rsidP="00D6795D">
      <w:pPr>
        <w:rPr>
          <w:rFonts w:ascii="Times New Roman" w:hAnsi="Times New Roman" w:cs="Times New Roman"/>
        </w:rPr>
      </w:pPr>
      <w:r w:rsidRPr="00CC5D6B">
        <w:rPr>
          <w:rFonts w:ascii="Times New Roman" w:hAnsi="Times New Roman" w:cs="Times New Roman"/>
        </w:rPr>
        <w:t xml:space="preserve">As Jacksonville enters a pivotal moment of growth—with a new stadium, downtown revitalization, and increasing momentum around local sports—now is the time for the Jaguars to </w:t>
      </w:r>
      <w:r w:rsidRPr="00CC5D6B">
        <w:rPr>
          <w:rFonts w:ascii="Times New Roman" w:hAnsi="Times New Roman" w:cs="Times New Roman"/>
        </w:rPr>
        <w:lastRenderedPageBreak/>
        <w:t xml:space="preserve">deepen their roots in the community. While the temporary absence of home games </w:t>
      </w:r>
      <w:r w:rsidR="00932376">
        <w:rPr>
          <w:rFonts w:ascii="Times New Roman" w:hAnsi="Times New Roman" w:cs="Times New Roman"/>
        </w:rPr>
        <w:t>may</w:t>
      </w:r>
      <w:r w:rsidRPr="00CC5D6B">
        <w:rPr>
          <w:rFonts w:ascii="Times New Roman" w:hAnsi="Times New Roman" w:cs="Times New Roman"/>
        </w:rPr>
        <w:t xml:space="preserve"> create a disconnect, it also </w:t>
      </w:r>
      <w:r w:rsidR="00932376">
        <w:rPr>
          <w:rFonts w:ascii="Times New Roman" w:hAnsi="Times New Roman" w:cs="Times New Roman"/>
        </w:rPr>
        <w:t>presents an opportunity for</w:t>
      </w:r>
      <w:r w:rsidRPr="00CC5D6B">
        <w:rPr>
          <w:rFonts w:ascii="Times New Roman" w:hAnsi="Times New Roman" w:cs="Times New Roman"/>
        </w:rPr>
        <w:t xml:space="preserve"> stronger, more meaningful engagement. By collaborating with local teams like the Jumbo Shrimp and Icemen, the Jaguars can maintain visibility, grow their fan base, and contribute to a united sports culture in Jacksonville. To take full advantage of this opportunity, the Jaguars should act by January 2026 to establish formal partnerships, launch co-branded events, and implement a city-wide fan engagement strategy. This approach ensures that the team remains top-of-mind, builds long-term loyalty, and returns to a stronger, more connected fanbase in 2028.</w:t>
      </w:r>
    </w:p>
    <w:p w14:paraId="4F1C2C1F" w14:textId="77777777" w:rsidR="001D3BA7" w:rsidRDefault="001D3BA7" w:rsidP="001D3BA7"/>
    <w:p w14:paraId="04B40832" w14:textId="77777777" w:rsidR="00CC5D6B" w:rsidRDefault="00CC5D6B" w:rsidP="001D3BA7"/>
    <w:p w14:paraId="1F1B5D6D" w14:textId="77777777" w:rsidR="00CC5D6B" w:rsidRDefault="00CC5D6B" w:rsidP="001D3BA7"/>
    <w:p w14:paraId="0D65E432" w14:textId="77777777" w:rsidR="00CC5D6B" w:rsidRDefault="00CC5D6B" w:rsidP="001D3BA7"/>
    <w:p w14:paraId="557EEC92" w14:textId="77777777" w:rsidR="00CC5D6B" w:rsidRDefault="00CC5D6B" w:rsidP="001D3BA7"/>
    <w:p w14:paraId="2C3898A9" w14:textId="77777777" w:rsidR="00CC5D6B" w:rsidRDefault="00CC5D6B" w:rsidP="001D3BA7"/>
    <w:p w14:paraId="7E248E44" w14:textId="77777777" w:rsidR="00CC5D6B" w:rsidRDefault="00CC5D6B" w:rsidP="001D3BA7"/>
    <w:p w14:paraId="2BE49984" w14:textId="77777777" w:rsidR="00CC5D6B" w:rsidRDefault="00CC5D6B" w:rsidP="001D3BA7"/>
    <w:p w14:paraId="3902A959" w14:textId="77777777" w:rsidR="00CC5D6B" w:rsidRDefault="00CC5D6B" w:rsidP="001D3BA7"/>
    <w:p w14:paraId="21F2A879" w14:textId="77777777" w:rsidR="00CC5D6B" w:rsidRDefault="00CC5D6B" w:rsidP="001D3BA7"/>
    <w:p w14:paraId="34E5797C" w14:textId="77777777" w:rsidR="00CC5D6B" w:rsidRDefault="00CC5D6B" w:rsidP="001D3BA7"/>
    <w:p w14:paraId="2A21C4DB" w14:textId="77777777" w:rsidR="00CC5D6B" w:rsidRDefault="00CC5D6B" w:rsidP="001D3BA7"/>
    <w:p w14:paraId="1750481B" w14:textId="77777777" w:rsidR="00CC5D6B" w:rsidRDefault="00CC5D6B" w:rsidP="001D3BA7"/>
    <w:p w14:paraId="1CDF036D" w14:textId="77777777" w:rsidR="00CC5D6B" w:rsidRDefault="00CC5D6B" w:rsidP="001D3BA7"/>
    <w:p w14:paraId="6178C4EF" w14:textId="77777777" w:rsidR="00CC5D6B" w:rsidRDefault="00CC5D6B" w:rsidP="001D3BA7"/>
    <w:p w14:paraId="01205505" w14:textId="77777777" w:rsidR="00CC5D6B" w:rsidRDefault="00CC5D6B" w:rsidP="001D3BA7"/>
    <w:p w14:paraId="2CD37541" w14:textId="77777777" w:rsidR="00CC5D6B" w:rsidRDefault="00CC5D6B" w:rsidP="001D3BA7"/>
    <w:p w14:paraId="1BC5D77A" w14:textId="77777777" w:rsidR="00CC5D6B" w:rsidRDefault="00CC5D6B" w:rsidP="001D3BA7"/>
    <w:p w14:paraId="60A3A0B3" w14:textId="77777777" w:rsidR="00CC5D6B" w:rsidRDefault="00CC5D6B" w:rsidP="001D3BA7"/>
    <w:p w14:paraId="2BB76086" w14:textId="77777777" w:rsidR="00CC5D6B" w:rsidRPr="001D3BA7" w:rsidRDefault="00CC5D6B" w:rsidP="001D3BA7"/>
    <w:bookmarkStart w:id="9" w:name="_Toc211101842" w:displacedByCustomXml="next"/>
    <w:sdt>
      <w:sdtPr>
        <w:rPr>
          <w:rFonts w:ascii="Times New Roman" w:eastAsiaTheme="minorHAnsi" w:hAnsi="Times New Roman" w:cs="Times New Roman"/>
          <w:b/>
          <w:bCs/>
          <w:color w:val="000000" w:themeColor="text1"/>
          <w:sz w:val="24"/>
          <w:szCs w:val="24"/>
        </w:rPr>
        <w:id w:val="1757475706"/>
        <w:docPartObj>
          <w:docPartGallery w:val="Bibliographies"/>
          <w:docPartUnique/>
        </w:docPartObj>
      </w:sdtPr>
      <w:sdtEndPr>
        <w:rPr>
          <w:rFonts w:asciiTheme="minorHAnsi" w:hAnsiTheme="minorHAnsi" w:cstheme="minorBidi"/>
          <w:color w:val="auto"/>
        </w:rPr>
      </w:sdtEndPr>
      <w:sdtContent>
        <w:p w14:paraId="611481B5" w14:textId="0833556B" w:rsidR="00ED1C53" w:rsidRPr="00943ED5" w:rsidRDefault="00ED1C53" w:rsidP="00943ED5">
          <w:pPr>
            <w:pStyle w:val="Heading1"/>
            <w:jc w:val="center"/>
            <w:rPr>
              <w:rFonts w:ascii="Times New Roman" w:hAnsi="Times New Roman" w:cs="Times New Roman"/>
              <w:b/>
              <w:bCs/>
              <w:color w:val="000000" w:themeColor="text1"/>
              <w:sz w:val="24"/>
              <w:szCs w:val="24"/>
            </w:rPr>
          </w:pPr>
          <w:r w:rsidRPr="00943ED5">
            <w:rPr>
              <w:rFonts w:ascii="Times New Roman" w:hAnsi="Times New Roman" w:cs="Times New Roman"/>
              <w:b/>
              <w:bCs/>
              <w:color w:val="000000" w:themeColor="text1"/>
              <w:sz w:val="24"/>
              <w:szCs w:val="24"/>
            </w:rPr>
            <w:t>Works Cited</w:t>
          </w:r>
          <w:bookmarkEnd w:id="9"/>
        </w:p>
        <w:p w14:paraId="7A1AA920" w14:textId="77777777" w:rsidR="00574A54" w:rsidRDefault="00ED1C53" w:rsidP="00574A54">
          <w:pPr>
            <w:pStyle w:val="Bibliography"/>
            <w:ind w:left="720" w:hanging="720"/>
            <w:rPr>
              <w:noProof/>
              <w:kern w:val="0"/>
              <w14:ligatures w14:val="none"/>
            </w:rPr>
          </w:pPr>
          <w:r>
            <w:fldChar w:fldCharType="begin"/>
          </w:r>
          <w:r>
            <w:instrText xml:space="preserve"> BIBLIOGRAPHY </w:instrText>
          </w:r>
          <w:r>
            <w:fldChar w:fldCharType="separate"/>
          </w:r>
          <w:r w:rsidR="00574A54">
            <w:rPr>
              <w:noProof/>
            </w:rPr>
            <w:t xml:space="preserve">Browning, R. A., &amp; DeBolt, L. S. (2008, March 14). </w:t>
          </w:r>
          <w:r w:rsidR="00574A54">
            <w:rPr>
              <w:i/>
              <w:iCs/>
              <w:noProof/>
            </w:rPr>
            <w:t>The Effects of Promotions on Attendance in Professional Baseball</w:t>
          </w:r>
          <w:r w:rsidR="00574A54">
            <w:rPr>
              <w:noProof/>
            </w:rPr>
            <w:t>. Retrieved from The Sport Journal: https://thesportjournal.org/article/the-effects-of-promotions-on-attendance-in-professional-baseball/#:~:text=The%20positive%20effects%20on%20attendance,cap%20giveaways%2C%20and%20autograph%20sessions.</w:t>
          </w:r>
        </w:p>
        <w:p w14:paraId="6BD73ACA" w14:textId="77777777" w:rsidR="00574A54" w:rsidRDefault="00574A54" w:rsidP="00574A54">
          <w:pPr>
            <w:pStyle w:val="Bibliography"/>
            <w:ind w:left="720" w:hanging="720"/>
            <w:rPr>
              <w:noProof/>
            </w:rPr>
          </w:pPr>
          <w:r>
            <w:rPr>
              <w:noProof/>
            </w:rPr>
            <w:t xml:space="preserve">Burgess, C. (2025, January 6). </w:t>
          </w:r>
          <w:r>
            <w:rPr>
              <w:i/>
              <w:iCs/>
              <w:noProof/>
            </w:rPr>
            <w:t>Jacksonville Jaguars losing season makes sales plummet at local sports store</w:t>
          </w:r>
          <w:r>
            <w:rPr>
              <w:noProof/>
            </w:rPr>
            <w:t>. Retrieved from First Coast News : https://www.firstcoastnews.com/article/news/local/jacksonville-jaguars-losing-season-sales-plummet-local-sports-store/77-6e3f526b-a4af-46d7-90fc-718a74af04fa#:~:text=Local%20News-,Jacksonville%20Jaguars%20losing%20season%20makes%20sales%20plummet%20at%20l</w:t>
          </w:r>
        </w:p>
        <w:p w14:paraId="3AF7557D" w14:textId="77777777" w:rsidR="00574A54" w:rsidRDefault="00574A54" w:rsidP="00574A54">
          <w:pPr>
            <w:pStyle w:val="Bibliography"/>
            <w:ind w:left="720" w:hanging="720"/>
            <w:rPr>
              <w:noProof/>
            </w:rPr>
          </w:pPr>
          <w:r>
            <w:rPr>
              <w:noProof/>
            </w:rPr>
            <w:t xml:space="preserve">Burns, M. J. (2022, April 28). </w:t>
          </w:r>
          <w:r>
            <w:rPr>
              <w:i/>
              <w:iCs/>
              <w:noProof/>
            </w:rPr>
            <w:t>Dogs and Disney: Sports ‘Theme Nights’ Are a Crucial Tool in Bringing Crowds Back After COVID</w:t>
          </w:r>
          <w:r>
            <w:rPr>
              <w:noProof/>
            </w:rPr>
            <w:t>. Retrieved from Morning Consult Pro : https://pro.morningconsult.com/trend-setters/sports-theme-nights-attendance-covid</w:t>
          </w:r>
        </w:p>
        <w:p w14:paraId="3D976ADC" w14:textId="77777777" w:rsidR="00574A54" w:rsidRDefault="00574A54" w:rsidP="00574A54">
          <w:pPr>
            <w:pStyle w:val="Bibliography"/>
            <w:ind w:left="720" w:hanging="720"/>
            <w:rPr>
              <w:noProof/>
            </w:rPr>
          </w:pPr>
          <w:r>
            <w:rPr>
              <w:noProof/>
            </w:rPr>
            <w:t xml:space="preserve">City of Jacksonville Florida and Jacksonville Jaguars. (2024, May). </w:t>
          </w:r>
          <w:r>
            <w:rPr>
              <w:i/>
              <w:iCs/>
              <w:noProof/>
            </w:rPr>
            <w:t>Stadium of the Future.</w:t>
          </w:r>
          <w:r>
            <w:rPr>
              <w:noProof/>
            </w:rPr>
            <w:t xml:space="preserve"> Retrieved from Jaguars: https://www.jaguars.com/stadiumofthefuture/</w:t>
          </w:r>
        </w:p>
        <w:p w14:paraId="74EB5A94" w14:textId="77777777" w:rsidR="00574A54" w:rsidRDefault="00574A54" w:rsidP="00574A54">
          <w:pPr>
            <w:pStyle w:val="Bibliography"/>
            <w:ind w:left="720" w:hanging="720"/>
            <w:rPr>
              <w:noProof/>
            </w:rPr>
          </w:pPr>
          <w:r>
            <w:rPr>
              <w:noProof/>
            </w:rPr>
            <w:t>Gateway Jax. (2025). Retrieved from Pearl Square : https://www.pearlsquare.com/</w:t>
          </w:r>
        </w:p>
        <w:p w14:paraId="03FEC5BF" w14:textId="77777777" w:rsidR="00574A54" w:rsidRDefault="00574A54" w:rsidP="00574A54">
          <w:pPr>
            <w:pStyle w:val="Bibliography"/>
            <w:ind w:left="720" w:hanging="720"/>
            <w:rPr>
              <w:noProof/>
            </w:rPr>
          </w:pPr>
          <w:r>
            <w:rPr>
              <w:noProof/>
            </w:rPr>
            <w:t xml:space="preserve">Kornberg, S. (2019, August 27). </w:t>
          </w:r>
          <w:r>
            <w:rPr>
              <w:i/>
              <w:iCs/>
              <w:noProof/>
            </w:rPr>
            <w:t>MiLB</w:t>
          </w:r>
          <w:r>
            <w:rPr>
              <w:noProof/>
            </w:rPr>
            <w:t>. Retrieved from https://www.milb.com/news/gcs-310348164</w:t>
          </w:r>
        </w:p>
        <w:p w14:paraId="5FF4EC1A" w14:textId="77777777" w:rsidR="00574A54" w:rsidRDefault="00574A54" w:rsidP="00574A54">
          <w:pPr>
            <w:pStyle w:val="Bibliography"/>
            <w:ind w:left="720" w:hanging="720"/>
            <w:rPr>
              <w:noProof/>
            </w:rPr>
          </w:pPr>
          <w:r>
            <w:rPr>
              <w:noProof/>
            </w:rPr>
            <w:t xml:space="preserve">Reichard, K. (2023, October 16). </w:t>
          </w:r>
          <w:r>
            <w:rPr>
              <w:i/>
              <w:iCs/>
              <w:noProof/>
            </w:rPr>
            <w:t xml:space="preserve">2023 MiLB attendance by average </w:t>
          </w:r>
          <w:r>
            <w:rPr>
              <w:noProof/>
            </w:rPr>
            <w:t>. Retrieved from Ballpark Digest : https://ballparkdigest.com/2023/10/16/2023-milb-attendance-by-average/</w:t>
          </w:r>
        </w:p>
        <w:p w14:paraId="521298BB" w14:textId="77777777" w:rsidR="00574A54" w:rsidRDefault="00574A54" w:rsidP="00574A54">
          <w:pPr>
            <w:pStyle w:val="Bibliography"/>
            <w:ind w:left="720" w:hanging="720"/>
            <w:rPr>
              <w:noProof/>
            </w:rPr>
          </w:pPr>
          <w:r>
            <w:rPr>
              <w:noProof/>
            </w:rPr>
            <w:t xml:space="preserve">Statista. (2025, March 3). </w:t>
          </w:r>
          <w:r>
            <w:rPr>
              <w:i/>
              <w:iCs/>
              <w:noProof/>
            </w:rPr>
            <w:t>Total regular season home attendance of the Jacksonville Jaguars in the NFL from 2006 to 2024 [graph].</w:t>
          </w:r>
          <w:r>
            <w:rPr>
              <w:noProof/>
            </w:rPr>
            <w:t xml:space="preserve"> Retrieved from ESPN.com: https://www.statista.com/statistics/197366/nfl-regular-season-home-attendance-of-the-jacksonville-jaguars-since-2006/</w:t>
          </w:r>
        </w:p>
        <w:p w14:paraId="2E7A1E5E" w14:textId="77777777" w:rsidR="00574A54" w:rsidRDefault="00574A54" w:rsidP="00574A54">
          <w:pPr>
            <w:pStyle w:val="Bibliography"/>
            <w:ind w:left="720" w:hanging="720"/>
            <w:rPr>
              <w:noProof/>
            </w:rPr>
          </w:pPr>
          <w:r>
            <w:rPr>
              <w:noProof/>
            </w:rPr>
            <w:t xml:space="preserve">Swisher. (2021, December 30). </w:t>
          </w:r>
          <w:r>
            <w:rPr>
              <w:i/>
              <w:iCs/>
              <w:noProof/>
            </w:rPr>
            <w:t>Boldly Jacksonville: A Look Back at the Teams that Encompass Jacksonville’s Storied Hockey History</w:t>
          </w:r>
          <w:r>
            <w:rPr>
              <w:noProof/>
            </w:rPr>
            <w:t>. Retrieved from Jacksonville Icemen: https://jacksonvilleicemen.com/news/2022/12/boldly-jacksonville-a-look-back-at-the-teams-that-encompass-jacksonville-s-storied-hockey-history</w:t>
          </w:r>
        </w:p>
        <w:p w14:paraId="1DEBCD39" w14:textId="77777777" w:rsidR="00574A54" w:rsidRDefault="00574A54" w:rsidP="00574A54">
          <w:pPr>
            <w:pStyle w:val="Bibliography"/>
            <w:ind w:left="720" w:hanging="720"/>
            <w:rPr>
              <w:noProof/>
            </w:rPr>
          </w:pPr>
          <w:r>
            <w:rPr>
              <w:noProof/>
            </w:rPr>
            <w:lastRenderedPageBreak/>
            <w:t xml:space="preserve">Swisher. (2024, May 21). </w:t>
          </w:r>
          <w:r>
            <w:rPr>
              <w:i/>
              <w:iCs/>
              <w:noProof/>
            </w:rPr>
            <w:t>Boldly Jacksonville, Presented by Swisher: Recapping the Jacksonville Icemen’s 2023-24 Season.</w:t>
          </w:r>
          <w:r>
            <w:rPr>
              <w:noProof/>
            </w:rPr>
            <w:t xml:space="preserve"> Retrieved from Jacksonville Icemen: https://jacksonvilleicemen.com/news/2024/05/boldly-jacksonville-presented-by-swisher-recapping-the-jacksonville-icemens-2023-24-season</w:t>
          </w:r>
        </w:p>
        <w:p w14:paraId="6AC0D89D" w14:textId="4F01840A" w:rsidR="00ED1C53" w:rsidRDefault="00ED1C53" w:rsidP="00574A54">
          <w:r>
            <w:rPr>
              <w:b/>
              <w:bCs/>
            </w:rPr>
            <w:fldChar w:fldCharType="end"/>
          </w:r>
        </w:p>
      </w:sdtContent>
    </w:sdt>
    <w:p w14:paraId="51EC2AEA" w14:textId="4DDCB5BA" w:rsidR="00AA6137" w:rsidRDefault="00AA6137" w:rsidP="00ED1C53">
      <w:pPr>
        <w:ind w:left="720" w:hanging="720"/>
      </w:pPr>
    </w:p>
    <w:sectPr w:rsidR="00AA6137" w:rsidSect="00623F1F">
      <w:headerReference w:type="default" r:id="rId14"/>
      <w:footerReference w:type="even" r:id="rId15"/>
      <w:footerReference w:type="default" r:id="rId16"/>
      <w:headerReference w:type="first" r:id="rId1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7B6686" w14:textId="77777777" w:rsidR="00A60F6C" w:rsidRDefault="00A60F6C" w:rsidP="00E84AF9">
      <w:pPr>
        <w:spacing w:after="0" w:line="240" w:lineRule="auto"/>
      </w:pPr>
      <w:r>
        <w:separator/>
      </w:r>
    </w:p>
  </w:endnote>
  <w:endnote w:type="continuationSeparator" w:id="0">
    <w:p w14:paraId="4183C93C" w14:textId="77777777" w:rsidR="00A60F6C" w:rsidRDefault="00A60F6C" w:rsidP="00E84A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04563258"/>
      <w:docPartObj>
        <w:docPartGallery w:val="Page Numbers (Bottom of Page)"/>
        <w:docPartUnique/>
      </w:docPartObj>
    </w:sdtPr>
    <w:sdtContent>
      <w:p w14:paraId="17BA97E1" w14:textId="6C594BEF" w:rsidR="00E84AF9" w:rsidRDefault="00E84AF9" w:rsidP="008C5EB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A8B2943" w14:textId="77777777" w:rsidR="00E84AF9" w:rsidRDefault="00E84AF9" w:rsidP="00E84AF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47610664"/>
      <w:docPartObj>
        <w:docPartGallery w:val="Page Numbers (Bottom of Page)"/>
        <w:docPartUnique/>
      </w:docPartObj>
    </w:sdtPr>
    <w:sdtContent>
      <w:p w14:paraId="525B7C0C" w14:textId="5C794C16" w:rsidR="008C5EB2" w:rsidRDefault="008C5EB2" w:rsidP="000C3FD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3A8E234" w14:textId="77777777" w:rsidR="00E84AF9" w:rsidRDefault="00E84AF9" w:rsidP="00E84AF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6ED963" w14:textId="77777777" w:rsidR="00A60F6C" w:rsidRDefault="00A60F6C" w:rsidP="00E84AF9">
      <w:pPr>
        <w:spacing w:after="0" w:line="240" w:lineRule="auto"/>
      </w:pPr>
      <w:r>
        <w:separator/>
      </w:r>
    </w:p>
  </w:footnote>
  <w:footnote w:type="continuationSeparator" w:id="0">
    <w:p w14:paraId="1D43240D" w14:textId="77777777" w:rsidR="00A60F6C" w:rsidRDefault="00A60F6C" w:rsidP="00E84A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EFF85" w14:textId="46D3E064" w:rsidR="00ED1C53" w:rsidRDefault="00ED1C53">
    <w:pPr>
      <w:pStyle w:val="Header"/>
    </w:pPr>
    <w:r w:rsidRPr="00ED1C53">
      <w:rPr>
        <w:noProof/>
      </w:rPr>
      <w:drawing>
        <wp:anchor distT="0" distB="0" distL="114300" distR="114300" simplePos="0" relativeHeight="251660288" behindDoc="0" locked="0" layoutInCell="1" allowOverlap="1" wp14:anchorId="4954362B" wp14:editId="038CC8FB">
          <wp:simplePos x="0" y="0"/>
          <wp:positionH relativeFrom="column">
            <wp:posOffset>5331854</wp:posOffset>
          </wp:positionH>
          <wp:positionV relativeFrom="paragraph">
            <wp:posOffset>-154547</wp:posOffset>
          </wp:positionV>
          <wp:extent cx="927278" cy="697043"/>
          <wp:effectExtent l="0" t="0" r="0" b="1905"/>
          <wp:wrapNone/>
          <wp:docPr id="1669117611" name="Picture 1" descr="A cheetah with its mouth o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685777" name="Picture 1" descr="A cheetah with its mouth open&#10;&#10;AI-generated content may be incorrect."/>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927278" cy="69704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33BD8" w14:textId="5A6D2A00" w:rsidR="00ED1C53" w:rsidRDefault="00ED1C53">
    <w:pPr>
      <w:pStyle w:val="Header"/>
    </w:pPr>
    <w:r w:rsidRPr="00ED1C53">
      <w:rPr>
        <w:noProof/>
      </w:rPr>
      <w:drawing>
        <wp:anchor distT="0" distB="0" distL="114300" distR="114300" simplePos="0" relativeHeight="251658240" behindDoc="0" locked="0" layoutInCell="1" allowOverlap="1" wp14:anchorId="28F1261B" wp14:editId="2D908168">
          <wp:simplePos x="0" y="0"/>
          <wp:positionH relativeFrom="column">
            <wp:posOffset>5379811</wp:posOffset>
          </wp:positionH>
          <wp:positionV relativeFrom="paragraph">
            <wp:posOffset>-263525</wp:posOffset>
          </wp:positionV>
          <wp:extent cx="927278" cy="697043"/>
          <wp:effectExtent l="0" t="0" r="0" b="1905"/>
          <wp:wrapNone/>
          <wp:docPr id="2003698754" name="Picture 1" descr="A cheetah with its mouth o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685777" name="Picture 1" descr="A cheetah with its mouth open&#10;&#10;AI-generated content may be incorrect."/>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927278" cy="6970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F047BB"/>
    <w:multiLevelType w:val="hybridMultilevel"/>
    <w:tmpl w:val="12F4943E"/>
    <w:lvl w:ilvl="0" w:tplc="56D6BF18">
      <w:numFmt w:val="bullet"/>
      <w:lvlText w:val=""/>
      <w:lvlJc w:val="left"/>
      <w:pPr>
        <w:ind w:left="3955" w:hanging="360"/>
      </w:pPr>
      <w:rPr>
        <w:rFonts w:ascii="Symbol" w:eastAsiaTheme="minorHAnsi" w:hAnsi="Symbol" w:cs="Times New Roman" w:hint="default"/>
      </w:rPr>
    </w:lvl>
    <w:lvl w:ilvl="1" w:tplc="04090003" w:tentative="1">
      <w:start w:val="1"/>
      <w:numFmt w:val="bullet"/>
      <w:lvlText w:val="o"/>
      <w:lvlJc w:val="left"/>
      <w:pPr>
        <w:ind w:left="4675" w:hanging="360"/>
      </w:pPr>
      <w:rPr>
        <w:rFonts w:ascii="Courier New" w:hAnsi="Courier New" w:cs="Courier New" w:hint="default"/>
      </w:rPr>
    </w:lvl>
    <w:lvl w:ilvl="2" w:tplc="04090005" w:tentative="1">
      <w:start w:val="1"/>
      <w:numFmt w:val="bullet"/>
      <w:lvlText w:val=""/>
      <w:lvlJc w:val="left"/>
      <w:pPr>
        <w:ind w:left="5395" w:hanging="360"/>
      </w:pPr>
      <w:rPr>
        <w:rFonts w:ascii="Wingdings" w:hAnsi="Wingdings" w:hint="default"/>
      </w:rPr>
    </w:lvl>
    <w:lvl w:ilvl="3" w:tplc="04090001" w:tentative="1">
      <w:start w:val="1"/>
      <w:numFmt w:val="bullet"/>
      <w:lvlText w:val=""/>
      <w:lvlJc w:val="left"/>
      <w:pPr>
        <w:ind w:left="6115" w:hanging="360"/>
      </w:pPr>
      <w:rPr>
        <w:rFonts w:ascii="Symbol" w:hAnsi="Symbol" w:hint="default"/>
      </w:rPr>
    </w:lvl>
    <w:lvl w:ilvl="4" w:tplc="04090003" w:tentative="1">
      <w:start w:val="1"/>
      <w:numFmt w:val="bullet"/>
      <w:lvlText w:val="o"/>
      <w:lvlJc w:val="left"/>
      <w:pPr>
        <w:ind w:left="6835" w:hanging="360"/>
      </w:pPr>
      <w:rPr>
        <w:rFonts w:ascii="Courier New" w:hAnsi="Courier New" w:cs="Courier New" w:hint="default"/>
      </w:rPr>
    </w:lvl>
    <w:lvl w:ilvl="5" w:tplc="04090005" w:tentative="1">
      <w:start w:val="1"/>
      <w:numFmt w:val="bullet"/>
      <w:lvlText w:val=""/>
      <w:lvlJc w:val="left"/>
      <w:pPr>
        <w:ind w:left="7555" w:hanging="360"/>
      </w:pPr>
      <w:rPr>
        <w:rFonts w:ascii="Wingdings" w:hAnsi="Wingdings" w:hint="default"/>
      </w:rPr>
    </w:lvl>
    <w:lvl w:ilvl="6" w:tplc="04090001" w:tentative="1">
      <w:start w:val="1"/>
      <w:numFmt w:val="bullet"/>
      <w:lvlText w:val=""/>
      <w:lvlJc w:val="left"/>
      <w:pPr>
        <w:ind w:left="8275" w:hanging="360"/>
      </w:pPr>
      <w:rPr>
        <w:rFonts w:ascii="Symbol" w:hAnsi="Symbol" w:hint="default"/>
      </w:rPr>
    </w:lvl>
    <w:lvl w:ilvl="7" w:tplc="04090003" w:tentative="1">
      <w:start w:val="1"/>
      <w:numFmt w:val="bullet"/>
      <w:lvlText w:val="o"/>
      <w:lvlJc w:val="left"/>
      <w:pPr>
        <w:ind w:left="8995" w:hanging="360"/>
      </w:pPr>
      <w:rPr>
        <w:rFonts w:ascii="Courier New" w:hAnsi="Courier New" w:cs="Courier New" w:hint="default"/>
      </w:rPr>
    </w:lvl>
    <w:lvl w:ilvl="8" w:tplc="04090005" w:tentative="1">
      <w:start w:val="1"/>
      <w:numFmt w:val="bullet"/>
      <w:lvlText w:val=""/>
      <w:lvlJc w:val="left"/>
      <w:pPr>
        <w:ind w:left="9715" w:hanging="360"/>
      </w:pPr>
      <w:rPr>
        <w:rFonts w:ascii="Wingdings" w:hAnsi="Wingdings" w:hint="default"/>
      </w:rPr>
    </w:lvl>
  </w:abstractNum>
  <w:abstractNum w:abstractNumId="1" w15:restartNumberingAfterBreak="0">
    <w:nsid w:val="304D28C8"/>
    <w:multiLevelType w:val="hybridMultilevel"/>
    <w:tmpl w:val="921221C2"/>
    <w:lvl w:ilvl="0" w:tplc="56D6BF18">
      <w:numFmt w:val="bullet"/>
      <w:lvlText w:val=""/>
      <w:lvlJc w:val="left"/>
      <w:pPr>
        <w:ind w:left="6835" w:hanging="360"/>
      </w:pPr>
      <w:rPr>
        <w:rFonts w:ascii="Symbol" w:eastAsiaTheme="minorHAnsi" w:hAnsi="Symbol" w:cs="Times New Roman" w:hint="default"/>
      </w:rPr>
    </w:lvl>
    <w:lvl w:ilvl="1" w:tplc="04090003" w:tentative="1">
      <w:start w:val="1"/>
      <w:numFmt w:val="bullet"/>
      <w:lvlText w:val="o"/>
      <w:lvlJc w:val="left"/>
      <w:pPr>
        <w:ind w:left="7555" w:hanging="360"/>
      </w:pPr>
      <w:rPr>
        <w:rFonts w:ascii="Courier New" w:hAnsi="Courier New" w:cs="Courier New" w:hint="default"/>
      </w:rPr>
    </w:lvl>
    <w:lvl w:ilvl="2" w:tplc="04090005" w:tentative="1">
      <w:start w:val="1"/>
      <w:numFmt w:val="bullet"/>
      <w:lvlText w:val=""/>
      <w:lvlJc w:val="left"/>
      <w:pPr>
        <w:ind w:left="8275" w:hanging="360"/>
      </w:pPr>
      <w:rPr>
        <w:rFonts w:ascii="Wingdings" w:hAnsi="Wingdings" w:hint="default"/>
      </w:rPr>
    </w:lvl>
    <w:lvl w:ilvl="3" w:tplc="04090001" w:tentative="1">
      <w:start w:val="1"/>
      <w:numFmt w:val="bullet"/>
      <w:lvlText w:val=""/>
      <w:lvlJc w:val="left"/>
      <w:pPr>
        <w:ind w:left="8995" w:hanging="360"/>
      </w:pPr>
      <w:rPr>
        <w:rFonts w:ascii="Symbol" w:hAnsi="Symbol" w:hint="default"/>
      </w:rPr>
    </w:lvl>
    <w:lvl w:ilvl="4" w:tplc="04090003" w:tentative="1">
      <w:start w:val="1"/>
      <w:numFmt w:val="bullet"/>
      <w:lvlText w:val="o"/>
      <w:lvlJc w:val="left"/>
      <w:pPr>
        <w:ind w:left="9715" w:hanging="360"/>
      </w:pPr>
      <w:rPr>
        <w:rFonts w:ascii="Courier New" w:hAnsi="Courier New" w:cs="Courier New" w:hint="default"/>
      </w:rPr>
    </w:lvl>
    <w:lvl w:ilvl="5" w:tplc="04090005" w:tentative="1">
      <w:start w:val="1"/>
      <w:numFmt w:val="bullet"/>
      <w:lvlText w:val=""/>
      <w:lvlJc w:val="left"/>
      <w:pPr>
        <w:ind w:left="10435" w:hanging="360"/>
      </w:pPr>
      <w:rPr>
        <w:rFonts w:ascii="Wingdings" w:hAnsi="Wingdings" w:hint="default"/>
      </w:rPr>
    </w:lvl>
    <w:lvl w:ilvl="6" w:tplc="04090001" w:tentative="1">
      <w:start w:val="1"/>
      <w:numFmt w:val="bullet"/>
      <w:lvlText w:val=""/>
      <w:lvlJc w:val="left"/>
      <w:pPr>
        <w:ind w:left="11155" w:hanging="360"/>
      </w:pPr>
      <w:rPr>
        <w:rFonts w:ascii="Symbol" w:hAnsi="Symbol" w:hint="default"/>
      </w:rPr>
    </w:lvl>
    <w:lvl w:ilvl="7" w:tplc="04090003" w:tentative="1">
      <w:start w:val="1"/>
      <w:numFmt w:val="bullet"/>
      <w:lvlText w:val="o"/>
      <w:lvlJc w:val="left"/>
      <w:pPr>
        <w:ind w:left="11875" w:hanging="360"/>
      </w:pPr>
      <w:rPr>
        <w:rFonts w:ascii="Courier New" w:hAnsi="Courier New" w:cs="Courier New" w:hint="default"/>
      </w:rPr>
    </w:lvl>
    <w:lvl w:ilvl="8" w:tplc="04090005" w:tentative="1">
      <w:start w:val="1"/>
      <w:numFmt w:val="bullet"/>
      <w:lvlText w:val=""/>
      <w:lvlJc w:val="left"/>
      <w:pPr>
        <w:ind w:left="12595" w:hanging="360"/>
      </w:pPr>
      <w:rPr>
        <w:rFonts w:ascii="Wingdings" w:hAnsi="Wingdings" w:hint="default"/>
      </w:rPr>
    </w:lvl>
  </w:abstractNum>
  <w:abstractNum w:abstractNumId="2" w15:restartNumberingAfterBreak="0">
    <w:nsid w:val="71AB061B"/>
    <w:multiLevelType w:val="hybridMultilevel"/>
    <w:tmpl w:val="A664EB94"/>
    <w:lvl w:ilvl="0" w:tplc="56D6BF1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8630BB"/>
    <w:multiLevelType w:val="hybridMultilevel"/>
    <w:tmpl w:val="263AD274"/>
    <w:lvl w:ilvl="0" w:tplc="56D6BF1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0372252">
    <w:abstractNumId w:val="2"/>
  </w:num>
  <w:num w:numId="2" w16cid:durableId="761685910">
    <w:abstractNumId w:val="0"/>
  </w:num>
  <w:num w:numId="3" w16cid:durableId="1861889347">
    <w:abstractNumId w:val="1"/>
  </w:num>
  <w:num w:numId="4" w16cid:durableId="1246660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8A2"/>
    <w:rsid w:val="000616A6"/>
    <w:rsid w:val="00112DDD"/>
    <w:rsid w:val="00135F3B"/>
    <w:rsid w:val="00137D03"/>
    <w:rsid w:val="00140C27"/>
    <w:rsid w:val="001B6023"/>
    <w:rsid w:val="001D3BA7"/>
    <w:rsid w:val="002178BD"/>
    <w:rsid w:val="00261260"/>
    <w:rsid w:val="002D59C8"/>
    <w:rsid w:val="002E4023"/>
    <w:rsid w:val="00311B0D"/>
    <w:rsid w:val="00322231"/>
    <w:rsid w:val="003E08D4"/>
    <w:rsid w:val="00417538"/>
    <w:rsid w:val="0053417C"/>
    <w:rsid w:val="00553787"/>
    <w:rsid w:val="005561CB"/>
    <w:rsid w:val="00574A54"/>
    <w:rsid w:val="00623F1F"/>
    <w:rsid w:val="006A671F"/>
    <w:rsid w:val="006C4ACF"/>
    <w:rsid w:val="0076394B"/>
    <w:rsid w:val="007A1208"/>
    <w:rsid w:val="008025FC"/>
    <w:rsid w:val="008431A2"/>
    <w:rsid w:val="00862084"/>
    <w:rsid w:val="008C5EB2"/>
    <w:rsid w:val="008C67F5"/>
    <w:rsid w:val="008D5FF1"/>
    <w:rsid w:val="00932376"/>
    <w:rsid w:val="00943ED5"/>
    <w:rsid w:val="009755C5"/>
    <w:rsid w:val="00A168A2"/>
    <w:rsid w:val="00A60F6C"/>
    <w:rsid w:val="00A65412"/>
    <w:rsid w:val="00A97A5C"/>
    <w:rsid w:val="00AA6137"/>
    <w:rsid w:val="00AE4F0A"/>
    <w:rsid w:val="00AF6B4D"/>
    <w:rsid w:val="00AF6EC7"/>
    <w:rsid w:val="00B234E2"/>
    <w:rsid w:val="00BC032B"/>
    <w:rsid w:val="00C64272"/>
    <w:rsid w:val="00CC5D6B"/>
    <w:rsid w:val="00CE1CA4"/>
    <w:rsid w:val="00D6795D"/>
    <w:rsid w:val="00DE4B86"/>
    <w:rsid w:val="00E84AF9"/>
    <w:rsid w:val="00ED1C53"/>
    <w:rsid w:val="00ED7ED5"/>
    <w:rsid w:val="00F33443"/>
    <w:rsid w:val="00F82190"/>
    <w:rsid w:val="00FA594C"/>
    <w:rsid w:val="00FD2C05"/>
    <w:rsid w:val="00FD43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EDC41B"/>
  <w15:chartTrackingRefBased/>
  <w15:docId w15:val="{2F3C6F17-3667-ED45-9230-B9F3F9C44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68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168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168A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168A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168A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168A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168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168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168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68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168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68A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68A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68A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68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68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68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68A2"/>
    <w:rPr>
      <w:rFonts w:eastAsiaTheme="majorEastAsia" w:cstheme="majorBidi"/>
      <w:color w:val="272727" w:themeColor="text1" w:themeTint="D8"/>
    </w:rPr>
  </w:style>
  <w:style w:type="paragraph" w:styleId="Title">
    <w:name w:val="Title"/>
    <w:basedOn w:val="Normal"/>
    <w:next w:val="Normal"/>
    <w:link w:val="TitleChar"/>
    <w:uiPriority w:val="10"/>
    <w:qFormat/>
    <w:rsid w:val="00A168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68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168A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168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168A2"/>
    <w:pPr>
      <w:spacing w:before="160"/>
      <w:jc w:val="center"/>
    </w:pPr>
    <w:rPr>
      <w:i/>
      <w:iCs/>
      <w:color w:val="404040" w:themeColor="text1" w:themeTint="BF"/>
    </w:rPr>
  </w:style>
  <w:style w:type="character" w:customStyle="1" w:styleId="QuoteChar">
    <w:name w:val="Quote Char"/>
    <w:basedOn w:val="DefaultParagraphFont"/>
    <w:link w:val="Quote"/>
    <w:uiPriority w:val="29"/>
    <w:rsid w:val="00A168A2"/>
    <w:rPr>
      <w:i/>
      <w:iCs/>
      <w:color w:val="404040" w:themeColor="text1" w:themeTint="BF"/>
    </w:rPr>
  </w:style>
  <w:style w:type="paragraph" w:styleId="ListParagraph">
    <w:name w:val="List Paragraph"/>
    <w:basedOn w:val="Normal"/>
    <w:uiPriority w:val="34"/>
    <w:qFormat/>
    <w:rsid w:val="00A168A2"/>
    <w:pPr>
      <w:ind w:left="720"/>
      <w:contextualSpacing/>
    </w:pPr>
  </w:style>
  <w:style w:type="character" w:styleId="IntenseEmphasis">
    <w:name w:val="Intense Emphasis"/>
    <w:basedOn w:val="DefaultParagraphFont"/>
    <w:uiPriority w:val="21"/>
    <w:qFormat/>
    <w:rsid w:val="00A168A2"/>
    <w:rPr>
      <w:i/>
      <w:iCs/>
      <w:color w:val="0F4761" w:themeColor="accent1" w:themeShade="BF"/>
    </w:rPr>
  </w:style>
  <w:style w:type="paragraph" w:styleId="IntenseQuote">
    <w:name w:val="Intense Quote"/>
    <w:basedOn w:val="Normal"/>
    <w:next w:val="Normal"/>
    <w:link w:val="IntenseQuoteChar"/>
    <w:uiPriority w:val="30"/>
    <w:qFormat/>
    <w:rsid w:val="00A168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168A2"/>
    <w:rPr>
      <w:i/>
      <w:iCs/>
      <w:color w:val="0F4761" w:themeColor="accent1" w:themeShade="BF"/>
    </w:rPr>
  </w:style>
  <w:style w:type="character" w:styleId="IntenseReference">
    <w:name w:val="Intense Reference"/>
    <w:basedOn w:val="DefaultParagraphFont"/>
    <w:uiPriority w:val="32"/>
    <w:qFormat/>
    <w:rsid w:val="00A168A2"/>
    <w:rPr>
      <w:b/>
      <w:bCs/>
      <w:smallCaps/>
      <w:color w:val="0F4761" w:themeColor="accent1" w:themeShade="BF"/>
      <w:spacing w:val="5"/>
    </w:rPr>
  </w:style>
  <w:style w:type="paragraph" w:styleId="NoSpacing">
    <w:name w:val="No Spacing"/>
    <w:link w:val="NoSpacingChar"/>
    <w:uiPriority w:val="1"/>
    <w:qFormat/>
    <w:rsid w:val="00623F1F"/>
    <w:pPr>
      <w:spacing w:after="0" w:line="240" w:lineRule="auto"/>
    </w:pPr>
    <w:rPr>
      <w:rFonts w:eastAsiaTheme="minorEastAsia"/>
      <w:kern w:val="0"/>
      <w:sz w:val="22"/>
      <w:szCs w:val="22"/>
      <w:lang w:eastAsia="zh-CN"/>
      <w14:ligatures w14:val="none"/>
    </w:rPr>
  </w:style>
  <w:style w:type="character" w:customStyle="1" w:styleId="NoSpacingChar">
    <w:name w:val="No Spacing Char"/>
    <w:basedOn w:val="DefaultParagraphFont"/>
    <w:link w:val="NoSpacing"/>
    <w:uiPriority w:val="1"/>
    <w:rsid w:val="00623F1F"/>
    <w:rPr>
      <w:rFonts w:eastAsiaTheme="minorEastAsia"/>
      <w:kern w:val="0"/>
      <w:sz w:val="22"/>
      <w:szCs w:val="22"/>
      <w:lang w:eastAsia="zh-CN"/>
      <w14:ligatures w14:val="none"/>
    </w:rPr>
  </w:style>
  <w:style w:type="paragraph" w:styleId="Header">
    <w:name w:val="header"/>
    <w:basedOn w:val="Normal"/>
    <w:link w:val="HeaderChar"/>
    <w:uiPriority w:val="99"/>
    <w:unhideWhenUsed/>
    <w:rsid w:val="00E84A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AF9"/>
  </w:style>
  <w:style w:type="paragraph" w:styleId="Footer">
    <w:name w:val="footer"/>
    <w:basedOn w:val="Normal"/>
    <w:link w:val="FooterChar"/>
    <w:uiPriority w:val="99"/>
    <w:unhideWhenUsed/>
    <w:rsid w:val="00E84A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AF9"/>
  </w:style>
  <w:style w:type="paragraph" w:styleId="TOCHeading">
    <w:name w:val="TOC Heading"/>
    <w:basedOn w:val="Heading1"/>
    <w:next w:val="Normal"/>
    <w:uiPriority w:val="39"/>
    <w:unhideWhenUsed/>
    <w:qFormat/>
    <w:rsid w:val="00E84AF9"/>
    <w:pPr>
      <w:spacing w:before="480" w:after="0" w:line="276" w:lineRule="auto"/>
      <w:outlineLvl w:val="9"/>
    </w:pPr>
    <w:rPr>
      <w:b/>
      <w:bCs/>
      <w:kern w:val="0"/>
      <w:sz w:val="28"/>
      <w:szCs w:val="28"/>
      <w14:ligatures w14:val="none"/>
    </w:rPr>
  </w:style>
  <w:style w:type="paragraph" w:styleId="TOC1">
    <w:name w:val="toc 1"/>
    <w:basedOn w:val="Normal"/>
    <w:next w:val="Normal"/>
    <w:autoRedefine/>
    <w:uiPriority w:val="39"/>
    <w:unhideWhenUsed/>
    <w:rsid w:val="00E84AF9"/>
    <w:pPr>
      <w:spacing w:before="120" w:after="0"/>
    </w:pPr>
    <w:rPr>
      <w:b/>
      <w:bCs/>
      <w:i/>
      <w:iCs/>
    </w:rPr>
  </w:style>
  <w:style w:type="paragraph" w:styleId="TOC2">
    <w:name w:val="toc 2"/>
    <w:basedOn w:val="Normal"/>
    <w:next w:val="Normal"/>
    <w:autoRedefine/>
    <w:uiPriority w:val="39"/>
    <w:unhideWhenUsed/>
    <w:rsid w:val="00E84AF9"/>
    <w:pPr>
      <w:spacing w:before="120" w:after="0"/>
      <w:ind w:left="240"/>
    </w:pPr>
    <w:rPr>
      <w:b/>
      <w:bCs/>
      <w:sz w:val="22"/>
      <w:szCs w:val="22"/>
    </w:rPr>
  </w:style>
  <w:style w:type="paragraph" w:styleId="TOC3">
    <w:name w:val="toc 3"/>
    <w:basedOn w:val="Normal"/>
    <w:next w:val="Normal"/>
    <w:autoRedefine/>
    <w:uiPriority w:val="39"/>
    <w:semiHidden/>
    <w:unhideWhenUsed/>
    <w:rsid w:val="00E84AF9"/>
    <w:pPr>
      <w:spacing w:after="0"/>
      <w:ind w:left="480"/>
    </w:pPr>
    <w:rPr>
      <w:sz w:val="20"/>
      <w:szCs w:val="20"/>
    </w:rPr>
  </w:style>
  <w:style w:type="paragraph" w:styleId="TOC4">
    <w:name w:val="toc 4"/>
    <w:basedOn w:val="Normal"/>
    <w:next w:val="Normal"/>
    <w:autoRedefine/>
    <w:uiPriority w:val="39"/>
    <w:semiHidden/>
    <w:unhideWhenUsed/>
    <w:rsid w:val="00E84AF9"/>
    <w:pPr>
      <w:spacing w:after="0"/>
      <w:ind w:left="720"/>
    </w:pPr>
    <w:rPr>
      <w:sz w:val="20"/>
      <w:szCs w:val="20"/>
    </w:rPr>
  </w:style>
  <w:style w:type="paragraph" w:styleId="TOC5">
    <w:name w:val="toc 5"/>
    <w:basedOn w:val="Normal"/>
    <w:next w:val="Normal"/>
    <w:autoRedefine/>
    <w:uiPriority w:val="39"/>
    <w:semiHidden/>
    <w:unhideWhenUsed/>
    <w:rsid w:val="00E84AF9"/>
    <w:pPr>
      <w:spacing w:after="0"/>
      <w:ind w:left="960"/>
    </w:pPr>
    <w:rPr>
      <w:sz w:val="20"/>
      <w:szCs w:val="20"/>
    </w:rPr>
  </w:style>
  <w:style w:type="paragraph" w:styleId="TOC6">
    <w:name w:val="toc 6"/>
    <w:basedOn w:val="Normal"/>
    <w:next w:val="Normal"/>
    <w:autoRedefine/>
    <w:uiPriority w:val="39"/>
    <w:semiHidden/>
    <w:unhideWhenUsed/>
    <w:rsid w:val="00E84AF9"/>
    <w:pPr>
      <w:spacing w:after="0"/>
      <w:ind w:left="1200"/>
    </w:pPr>
    <w:rPr>
      <w:sz w:val="20"/>
      <w:szCs w:val="20"/>
    </w:rPr>
  </w:style>
  <w:style w:type="paragraph" w:styleId="TOC7">
    <w:name w:val="toc 7"/>
    <w:basedOn w:val="Normal"/>
    <w:next w:val="Normal"/>
    <w:autoRedefine/>
    <w:uiPriority w:val="39"/>
    <w:semiHidden/>
    <w:unhideWhenUsed/>
    <w:rsid w:val="00E84AF9"/>
    <w:pPr>
      <w:spacing w:after="0"/>
      <w:ind w:left="1440"/>
    </w:pPr>
    <w:rPr>
      <w:sz w:val="20"/>
      <w:szCs w:val="20"/>
    </w:rPr>
  </w:style>
  <w:style w:type="paragraph" w:styleId="TOC8">
    <w:name w:val="toc 8"/>
    <w:basedOn w:val="Normal"/>
    <w:next w:val="Normal"/>
    <w:autoRedefine/>
    <w:uiPriority w:val="39"/>
    <w:semiHidden/>
    <w:unhideWhenUsed/>
    <w:rsid w:val="00E84AF9"/>
    <w:pPr>
      <w:spacing w:after="0"/>
      <w:ind w:left="1680"/>
    </w:pPr>
    <w:rPr>
      <w:sz w:val="20"/>
      <w:szCs w:val="20"/>
    </w:rPr>
  </w:style>
  <w:style w:type="paragraph" w:styleId="TOC9">
    <w:name w:val="toc 9"/>
    <w:basedOn w:val="Normal"/>
    <w:next w:val="Normal"/>
    <w:autoRedefine/>
    <w:uiPriority w:val="39"/>
    <w:semiHidden/>
    <w:unhideWhenUsed/>
    <w:rsid w:val="00E84AF9"/>
    <w:pPr>
      <w:spacing w:after="0"/>
      <w:ind w:left="1920"/>
    </w:pPr>
    <w:rPr>
      <w:sz w:val="20"/>
      <w:szCs w:val="20"/>
    </w:rPr>
  </w:style>
  <w:style w:type="character" w:styleId="PageNumber">
    <w:name w:val="page number"/>
    <w:basedOn w:val="DefaultParagraphFont"/>
    <w:uiPriority w:val="99"/>
    <w:semiHidden/>
    <w:unhideWhenUsed/>
    <w:rsid w:val="00E84AF9"/>
  </w:style>
  <w:style w:type="paragraph" w:styleId="EndnoteText">
    <w:name w:val="endnote text"/>
    <w:basedOn w:val="Normal"/>
    <w:link w:val="EndnoteTextChar"/>
    <w:uiPriority w:val="99"/>
    <w:semiHidden/>
    <w:unhideWhenUsed/>
    <w:rsid w:val="008D5FF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D5FF1"/>
    <w:rPr>
      <w:sz w:val="20"/>
      <w:szCs w:val="20"/>
    </w:rPr>
  </w:style>
  <w:style w:type="character" w:styleId="EndnoteReference">
    <w:name w:val="endnote reference"/>
    <w:basedOn w:val="DefaultParagraphFont"/>
    <w:uiPriority w:val="99"/>
    <w:semiHidden/>
    <w:unhideWhenUsed/>
    <w:rsid w:val="008D5FF1"/>
    <w:rPr>
      <w:vertAlign w:val="superscript"/>
    </w:rPr>
  </w:style>
  <w:style w:type="paragraph" w:styleId="NormalWeb">
    <w:name w:val="Normal (Web)"/>
    <w:basedOn w:val="Normal"/>
    <w:uiPriority w:val="99"/>
    <w:semiHidden/>
    <w:unhideWhenUsed/>
    <w:rsid w:val="00311B0D"/>
    <w:rPr>
      <w:rFonts w:ascii="Times New Roman" w:hAnsi="Times New Roman" w:cs="Times New Roman"/>
    </w:rPr>
  </w:style>
  <w:style w:type="paragraph" w:styleId="Bibliography">
    <w:name w:val="Bibliography"/>
    <w:basedOn w:val="Normal"/>
    <w:next w:val="Normal"/>
    <w:uiPriority w:val="37"/>
    <w:unhideWhenUsed/>
    <w:rsid w:val="00ED1C53"/>
  </w:style>
  <w:style w:type="character" w:styleId="Hyperlink">
    <w:name w:val="Hyperlink"/>
    <w:basedOn w:val="DefaultParagraphFont"/>
    <w:uiPriority w:val="99"/>
    <w:unhideWhenUsed/>
    <w:rsid w:val="00ED1C53"/>
    <w:rPr>
      <w:color w:val="467886" w:themeColor="hyperlink"/>
      <w:u w:val="single"/>
    </w:rPr>
  </w:style>
  <w:style w:type="character" w:styleId="UnresolvedMention">
    <w:name w:val="Unresolved Mention"/>
    <w:basedOn w:val="DefaultParagraphFont"/>
    <w:uiPriority w:val="99"/>
    <w:semiHidden/>
    <w:unhideWhenUsed/>
    <w:rsid w:val="00ED1C53"/>
    <w:rPr>
      <w:color w:val="605E5C"/>
      <w:shd w:val="clear" w:color="auto" w:fill="E1DFDD"/>
    </w:rPr>
  </w:style>
  <w:style w:type="paragraph" w:styleId="FootnoteText">
    <w:name w:val="footnote text"/>
    <w:basedOn w:val="Normal"/>
    <w:link w:val="FootnoteTextChar"/>
    <w:uiPriority w:val="99"/>
    <w:semiHidden/>
    <w:unhideWhenUsed/>
    <w:rsid w:val="00C6427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4272"/>
    <w:rPr>
      <w:sz w:val="20"/>
      <w:szCs w:val="20"/>
    </w:rPr>
  </w:style>
  <w:style w:type="character" w:styleId="FootnoteReference">
    <w:name w:val="footnote reference"/>
    <w:basedOn w:val="DefaultParagraphFont"/>
    <w:uiPriority w:val="99"/>
    <w:semiHidden/>
    <w:unhideWhenUsed/>
    <w:rsid w:val="00C64272"/>
    <w:rPr>
      <w:vertAlign w:val="superscript"/>
    </w:rPr>
  </w:style>
  <w:style w:type="character" w:styleId="Strong">
    <w:name w:val="Strong"/>
    <w:basedOn w:val="DefaultParagraphFont"/>
    <w:uiPriority w:val="22"/>
    <w:qFormat/>
    <w:rsid w:val="00AF6E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09641">
      <w:bodyDiv w:val="1"/>
      <w:marLeft w:val="0"/>
      <w:marRight w:val="0"/>
      <w:marTop w:val="0"/>
      <w:marBottom w:val="0"/>
      <w:divBdr>
        <w:top w:val="none" w:sz="0" w:space="0" w:color="auto"/>
        <w:left w:val="none" w:sz="0" w:space="0" w:color="auto"/>
        <w:bottom w:val="none" w:sz="0" w:space="0" w:color="auto"/>
        <w:right w:val="none" w:sz="0" w:space="0" w:color="auto"/>
      </w:divBdr>
    </w:div>
    <w:div w:id="46955736">
      <w:bodyDiv w:val="1"/>
      <w:marLeft w:val="0"/>
      <w:marRight w:val="0"/>
      <w:marTop w:val="0"/>
      <w:marBottom w:val="0"/>
      <w:divBdr>
        <w:top w:val="none" w:sz="0" w:space="0" w:color="auto"/>
        <w:left w:val="none" w:sz="0" w:space="0" w:color="auto"/>
        <w:bottom w:val="none" w:sz="0" w:space="0" w:color="auto"/>
        <w:right w:val="none" w:sz="0" w:space="0" w:color="auto"/>
      </w:divBdr>
    </w:div>
    <w:div w:id="81415214">
      <w:bodyDiv w:val="1"/>
      <w:marLeft w:val="0"/>
      <w:marRight w:val="0"/>
      <w:marTop w:val="0"/>
      <w:marBottom w:val="0"/>
      <w:divBdr>
        <w:top w:val="none" w:sz="0" w:space="0" w:color="auto"/>
        <w:left w:val="none" w:sz="0" w:space="0" w:color="auto"/>
        <w:bottom w:val="none" w:sz="0" w:space="0" w:color="auto"/>
        <w:right w:val="none" w:sz="0" w:space="0" w:color="auto"/>
      </w:divBdr>
    </w:div>
    <w:div w:id="88241646">
      <w:bodyDiv w:val="1"/>
      <w:marLeft w:val="0"/>
      <w:marRight w:val="0"/>
      <w:marTop w:val="0"/>
      <w:marBottom w:val="0"/>
      <w:divBdr>
        <w:top w:val="none" w:sz="0" w:space="0" w:color="auto"/>
        <w:left w:val="none" w:sz="0" w:space="0" w:color="auto"/>
        <w:bottom w:val="none" w:sz="0" w:space="0" w:color="auto"/>
        <w:right w:val="none" w:sz="0" w:space="0" w:color="auto"/>
      </w:divBdr>
    </w:div>
    <w:div w:id="121114718">
      <w:bodyDiv w:val="1"/>
      <w:marLeft w:val="0"/>
      <w:marRight w:val="0"/>
      <w:marTop w:val="0"/>
      <w:marBottom w:val="0"/>
      <w:divBdr>
        <w:top w:val="none" w:sz="0" w:space="0" w:color="auto"/>
        <w:left w:val="none" w:sz="0" w:space="0" w:color="auto"/>
        <w:bottom w:val="none" w:sz="0" w:space="0" w:color="auto"/>
        <w:right w:val="none" w:sz="0" w:space="0" w:color="auto"/>
      </w:divBdr>
    </w:div>
    <w:div w:id="125440203">
      <w:bodyDiv w:val="1"/>
      <w:marLeft w:val="0"/>
      <w:marRight w:val="0"/>
      <w:marTop w:val="0"/>
      <w:marBottom w:val="0"/>
      <w:divBdr>
        <w:top w:val="none" w:sz="0" w:space="0" w:color="auto"/>
        <w:left w:val="none" w:sz="0" w:space="0" w:color="auto"/>
        <w:bottom w:val="none" w:sz="0" w:space="0" w:color="auto"/>
        <w:right w:val="none" w:sz="0" w:space="0" w:color="auto"/>
      </w:divBdr>
    </w:div>
    <w:div w:id="209340532">
      <w:bodyDiv w:val="1"/>
      <w:marLeft w:val="0"/>
      <w:marRight w:val="0"/>
      <w:marTop w:val="0"/>
      <w:marBottom w:val="0"/>
      <w:divBdr>
        <w:top w:val="none" w:sz="0" w:space="0" w:color="auto"/>
        <w:left w:val="none" w:sz="0" w:space="0" w:color="auto"/>
        <w:bottom w:val="none" w:sz="0" w:space="0" w:color="auto"/>
        <w:right w:val="none" w:sz="0" w:space="0" w:color="auto"/>
      </w:divBdr>
    </w:div>
    <w:div w:id="239099232">
      <w:bodyDiv w:val="1"/>
      <w:marLeft w:val="0"/>
      <w:marRight w:val="0"/>
      <w:marTop w:val="0"/>
      <w:marBottom w:val="0"/>
      <w:divBdr>
        <w:top w:val="none" w:sz="0" w:space="0" w:color="auto"/>
        <w:left w:val="none" w:sz="0" w:space="0" w:color="auto"/>
        <w:bottom w:val="none" w:sz="0" w:space="0" w:color="auto"/>
        <w:right w:val="none" w:sz="0" w:space="0" w:color="auto"/>
      </w:divBdr>
    </w:div>
    <w:div w:id="241571480">
      <w:bodyDiv w:val="1"/>
      <w:marLeft w:val="0"/>
      <w:marRight w:val="0"/>
      <w:marTop w:val="0"/>
      <w:marBottom w:val="0"/>
      <w:divBdr>
        <w:top w:val="none" w:sz="0" w:space="0" w:color="auto"/>
        <w:left w:val="none" w:sz="0" w:space="0" w:color="auto"/>
        <w:bottom w:val="none" w:sz="0" w:space="0" w:color="auto"/>
        <w:right w:val="none" w:sz="0" w:space="0" w:color="auto"/>
      </w:divBdr>
    </w:div>
    <w:div w:id="311099717">
      <w:bodyDiv w:val="1"/>
      <w:marLeft w:val="0"/>
      <w:marRight w:val="0"/>
      <w:marTop w:val="0"/>
      <w:marBottom w:val="0"/>
      <w:divBdr>
        <w:top w:val="none" w:sz="0" w:space="0" w:color="auto"/>
        <w:left w:val="none" w:sz="0" w:space="0" w:color="auto"/>
        <w:bottom w:val="none" w:sz="0" w:space="0" w:color="auto"/>
        <w:right w:val="none" w:sz="0" w:space="0" w:color="auto"/>
      </w:divBdr>
    </w:div>
    <w:div w:id="322900332">
      <w:bodyDiv w:val="1"/>
      <w:marLeft w:val="0"/>
      <w:marRight w:val="0"/>
      <w:marTop w:val="0"/>
      <w:marBottom w:val="0"/>
      <w:divBdr>
        <w:top w:val="none" w:sz="0" w:space="0" w:color="auto"/>
        <w:left w:val="none" w:sz="0" w:space="0" w:color="auto"/>
        <w:bottom w:val="none" w:sz="0" w:space="0" w:color="auto"/>
        <w:right w:val="none" w:sz="0" w:space="0" w:color="auto"/>
      </w:divBdr>
    </w:div>
    <w:div w:id="325062467">
      <w:bodyDiv w:val="1"/>
      <w:marLeft w:val="0"/>
      <w:marRight w:val="0"/>
      <w:marTop w:val="0"/>
      <w:marBottom w:val="0"/>
      <w:divBdr>
        <w:top w:val="none" w:sz="0" w:space="0" w:color="auto"/>
        <w:left w:val="none" w:sz="0" w:space="0" w:color="auto"/>
        <w:bottom w:val="none" w:sz="0" w:space="0" w:color="auto"/>
        <w:right w:val="none" w:sz="0" w:space="0" w:color="auto"/>
      </w:divBdr>
    </w:div>
    <w:div w:id="397165947">
      <w:bodyDiv w:val="1"/>
      <w:marLeft w:val="0"/>
      <w:marRight w:val="0"/>
      <w:marTop w:val="0"/>
      <w:marBottom w:val="0"/>
      <w:divBdr>
        <w:top w:val="none" w:sz="0" w:space="0" w:color="auto"/>
        <w:left w:val="none" w:sz="0" w:space="0" w:color="auto"/>
        <w:bottom w:val="none" w:sz="0" w:space="0" w:color="auto"/>
        <w:right w:val="none" w:sz="0" w:space="0" w:color="auto"/>
      </w:divBdr>
    </w:div>
    <w:div w:id="425658226">
      <w:bodyDiv w:val="1"/>
      <w:marLeft w:val="0"/>
      <w:marRight w:val="0"/>
      <w:marTop w:val="0"/>
      <w:marBottom w:val="0"/>
      <w:divBdr>
        <w:top w:val="none" w:sz="0" w:space="0" w:color="auto"/>
        <w:left w:val="none" w:sz="0" w:space="0" w:color="auto"/>
        <w:bottom w:val="none" w:sz="0" w:space="0" w:color="auto"/>
        <w:right w:val="none" w:sz="0" w:space="0" w:color="auto"/>
      </w:divBdr>
    </w:div>
    <w:div w:id="427047408">
      <w:bodyDiv w:val="1"/>
      <w:marLeft w:val="0"/>
      <w:marRight w:val="0"/>
      <w:marTop w:val="0"/>
      <w:marBottom w:val="0"/>
      <w:divBdr>
        <w:top w:val="none" w:sz="0" w:space="0" w:color="auto"/>
        <w:left w:val="none" w:sz="0" w:space="0" w:color="auto"/>
        <w:bottom w:val="none" w:sz="0" w:space="0" w:color="auto"/>
        <w:right w:val="none" w:sz="0" w:space="0" w:color="auto"/>
      </w:divBdr>
    </w:div>
    <w:div w:id="462500509">
      <w:bodyDiv w:val="1"/>
      <w:marLeft w:val="0"/>
      <w:marRight w:val="0"/>
      <w:marTop w:val="0"/>
      <w:marBottom w:val="0"/>
      <w:divBdr>
        <w:top w:val="none" w:sz="0" w:space="0" w:color="auto"/>
        <w:left w:val="none" w:sz="0" w:space="0" w:color="auto"/>
        <w:bottom w:val="none" w:sz="0" w:space="0" w:color="auto"/>
        <w:right w:val="none" w:sz="0" w:space="0" w:color="auto"/>
      </w:divBdr>
    </w:div>
    <w:div w:id="490949804">
      <w:bodyDiv w:val="1"/>
      <w:marLeft w:val="0"/>
      <w:marRight w:val="0"/>
      <w:marTop w:val="0"/>
      <w:marBottom w:val="0"/>
      <w:divBdr>
        <w:top w:val="none" w:sz="0" w:space="0" w:color="auto"/>
        <w:left w:val="none" w:sz="0" w:space="0" w:color="auto"/>
        <w:bottom w:val="none" w:sz="0" w:space="0" w:color="auto"/>
        <w:right w:val="none" w:sz="0" w:space="0" w:color="auto"/>
      </w:divBdr>
    </w:div>
    <w:div w:id="521943685">
      <w:bodyDiv w:val="1"/>
      <w:marLeft w:val="0"/>
      <w:marRight w:val="0"/>
      <w:marTop w:val="0"/>
      <w:marBottom w:val="0"/>
      <w:divBdr>
        <w:top w:val="none" w:sz="0" w:space="0" w:color="auto"/>
        <w:left w:val="none" w:sz="0" w:space="0" w:color="auto"/>
        <w:bottom w:val="none" w:sz="0" w:space="0" w:color="auto"/>
        <w:right w:val="none" w:sz="0" w:space="0" w:color="auto"/>
      </w:divBdr>
    </w:div>
    <w:div w:id="528228351">
      <w:bodyDiv w:val="1"/>
      <w:marLeft w:val="0"/>
      <w:marRight w:val="0"/>
      <w:marTop w:val="0"/>
      <w:marBottom w:val="0"/>
      <w:divBdr>
        <w:top w:val="none" w:sz="0" w:space="0" w:color="auto"/>
        <w:left w:val="none" w:sz="0" w:space="0" w:color="auto"/>
        <w:bottom w:val="none" w:sz="0" w:space="0" w:color="auto"/>
        <w:right w:val="none" w:sz="0" w:space="0" w:color="auto"/>
      </w:divBdr>
    </w:div>
    <w:div w:id="532309929">
      <w:bodyDiv w:val="1"/>
      <w:marLeft w:val="0"/>
      <w:marRight w:val="0"/>
      <w:marTop w:val="0"/>
      <w:marBottom w:val="0"/>
      <w:divBdr>
        <w:top w:val="none" w:sz="0" w:space="0" w:color="auto"/>
        <w:left w:val="none" w:sz="0" w:space="0" w:color="auto"/>
        <w:bottom w:val="none" w:sz="0" w:space="0" w:color="auto"/>
        <w:right w:val="none" w:sz="0" w:space="0" w:color="auto"/>
      </w:divBdr>
    </w:div>
    <w:div w:id="572739186">
      <w:bodyDiv w:val="1"/>
      <w:marLeft w:val="0"/>
      <w:marRight w:val="0"/>
      <w:marTop w:val="0"/>
      <w:marBottom w:val="0"/>
      <w:divBdr>
        <w:top w:val="none" w:sz="0" w:space="0" w:color="auto"/>
        <w:left w:val="none" w:sz="0" w:space="0" w:color="auto"/>
        <w:bottom w:val="none" w:sz="0" w:space="0" w:color="auto"/>
        <w:right w:val="none" w:sz="0" w:space="0" w:color="auto"/>
      </w:divBdr>
    </w:div>
    <w:div w:id="602036952">
      <w:bodyDiv w:val="1"/>
      <w:marLeft w:val="0"/>
      <w:marRight w:val="0"/>
      <w:marTop w:val="0"/>
      <w:marBottom w:val="0"/>
      <w:divBdr>
        <w:top w:val="none" w:sz="0" w:space="0" w:color="auto"/>
        <w:left w:val="none" w:sz="0" w:space="0" w:color="auto"/>
        <w:bottom w:val="none" w:sz="0" w:space="0" w:color="auto"/>
        <w:right w:val="none" w:sz="0" w:space="0" w:color="auto"/>
      </w:divBdr>
    </w:div>
    <w:div w:id="676425072">
      <w:bodyDiv w:val="1"/>
      <w:marLeft w:val="0"/>
      <w:marRight w:val="0"/>
      <w:marTop w:val="0"/>
      <w:marBottom w:val="0"/>
      <w:divBdr>
        <w:top w:val="none" w:sz="0" w:space="0" w:color="auto"/>
        <w:left w:val="none" w:sz="0" w:space="0" w:color="auto"/>
        <w:bottom w:val="none" w:sz="0" w:space="0" w:color="auto"/>
        <w:right w:val="none" w:sz="0" w:space="0" w:color="auto"/>
      </w:divBdr>
    </w:div>
    <w:div w:id="689264071">
      <w:bodyDiv w:val="1"/>
      <w:marLeft w:val="0"/>
      <w:marRight w:val="0"/>
      <w:marTop w:val="0"/>
      <w:marBottom w:val="0"/>
      <w:divBdr>
        <w:top w:val="none" w:sz="0" w:space="0" w:color="auto"/>
        <w:left w:val="none" w:sz="0" w:space="0" w:color="auto"/>
        <w:bottom w:val="none" w:sz="0" w:space="0" w:color="auto"/>
        <w:right w:val="none" w:sz="0" w:space="0" w:color="auto"/>
      </w:divBdr>
    </w:div>
    <w:div w:id="731197728">
      <w:bodyDiv w:val="1"/>
      <w:marLeft w:val="0"/>
      <w:marRight w:val="0"/>
      <w:marTop w:val="0"/>
      <w:marBottom w:val="0"/>
      <w:divBdr>
        <w:top w:val="none" w:sz="0" w:space="0" w:color="auto"/>
        <w:left w:val="none" w:sz="0" w:space="0" w:color="auto"/>
        <w:bottom w:val="none" w:sz="0" w:space="0" w:color="auto"/>
        <w:right w:val="none" w:sz="0" w:space="0" w:color="auto"/>
      </w:divBdr>
    </w:div>
    <w:div w:id="735784341">
      <w:bodyDiv w:val="1"/>
      <w:marLeft w:val="0"/>
      <w:marRight w:val="0"/>
      <w:marTop w:val="0"/>
      <w:marBottom w:val="0"/>
      <w:divBdr>
        <w:top w:val="none" w:sz="0" w:space="0" w:color="auto"/>
        <w:left w:val="none" w:sz="0" w:space="0" w:color="auto"/>
        <w:bottom w:val="none" w:sz="0" w:space="0" w:color="auto"/>
        <w:right w:val="none" w:sz="0" w:space="0" w:color="auto"/>
      </w:divBdr>
    </w:div>
    <w:div w:id="839076385">
      <w:bodyDiv w:val="1"/>
      <w:marLeft w:val="0"/>
      <w:marRight w:val="0"/>
      <w:marTop w:val="0"/>
      <w:marBottom w:val="0"/>
      <w:divBdr>
        <w:top w:val="none" w:sz="0" w:space="0" w:color="auto"/>
        <w:left w:val="none" w:sz="0" w:space="0" w:color="auto"/>
        <w:bottom w:val="none" w:sz="0" w:space="0" w:color="auto"/>
        <w:right w:val="none" w:sz="0" w:space="0" w:color="auto"/>
      </w:divBdr>
    </w:div>
    <w:div w:id="843514000">
      <w:bodyDiv w:val="1"/>
      <w:marLeft w:val="0"/>
      <w:marRight w:val="0"/>
      <w:marTop w:val="0"/>
      <w:marBottom w:val="0"/>
      <w:divBdr>
        <w:top w:val="none" w:sz="0" w:space="0" w:color="auto"/>
        <w:left w:val="none" w:sz="0" w:space="0" w:color="auto"/>
        <w:bottom w:val="none" w:sz="0" w:space="0" w:color="auto"/>
        <w:right w:val="none" w:sz="0" w:space="0" w:color="auto"/>
      </w:divBdr>
    </w:div>
    <w:div w:id="918641144">
      <w:bodyDiv w:val="1"/>
      <w:marLeft w:val="0"/>
      <w:marRight w:val="0"/>
      <w:marTop w:val="0"/>
      <w:marBottom w:val="0"/>
      <w:divBdr>
        <w:top w:val="none" w:sz="0" w:space="0" w:color="auto"/>
        <w:left w:val="none" w:sz="0" w:space="0" w:color="auto"/>
        <w:bottom w:val="none" w:sz="0" w:space="0" w:color="auto"/>
        <w:right w:val="none" w:sz="0" w:space="0" w:color="auto"/>
      </w:divBdr>
    </w:div>
    <w:div w:id="961570139">
      <w:bodyDiv w:val="1"/>
      <w:marLeft w:val="0"/>
      <w:marRight w:val="0"/>
      <w:marTop w:val="0"/>
      <w:marBottom w:val="0"/>
      <w:divBdr>
        <w:top w:val="none" w:sz="0" w:space="0" w:color="auto"/>
        <w:left w:val="none" w:sz="0" w:space="0" w:color="auto"/>
        <w:bottom w:val="none" w:sz="0" w:space="0" w:color="auto"/>
        <w:right w:val="none" w:sz="0" w:space="0" w:color="auto"/>
      </w:divBdr>
    </w:div>
    <w:div w:id="983201272">
      <w:bodyDiv w:val="1"/>
      <w:marLeft w:val="0"/>
      <w:marRight w:val="0"/>
      <w:marTop w:val="0"/>
      <w:marBottom w:val="0"/>
      <w:divBdr>
        <w:top w:val="none" w:sz="0" w:space="0" w:color="auto"/>
        <w:left w:val="none" w:sz="0" w:space="0" w:color="auto"/>
        <w:bottom w:val="none" w:sz="0" w:space="0" w:color="auto"/>
        <w:right w:val="none" w:sz="0" w:space="0" w:color="auto"/>
      </w:divBdr>
    </w:div>
    <w:div w:id="998653157">
      <w:bodyDiv w:val="1"/>
      <w:marLeft w:val="0"/>
      <w:marRight w:val="0"/>
      <w:marTop w:val="0"/>
      <w:marBottom w:val="0"/>
      <w:divBdr>
        <w:top w:val="none" w:sz="0" w:space="0" w:color="auto"/>
        <w:left w:val="none" w:sz="0" w:space="0" w:color="auto"/>
        <w:bottom w:val="none" w:sz="0" w:space="0" w:color="auto"/>
        <w:right w:val="none" w:sz="0" w:space="0" w:color="auto"/>
      </w:divBdr>
    </w:div>
    <w:div w:id="1020932000">
      <w:bodyDiv w:val="1"/>
      <w:marLeft w:val="0"/>
      <w:marRight w:val="0"/>
      <w:marTop w:val="0"/>
      <w:marBottom w:val="0"/>
      <w:divBdr>
        <w:top w:val="none" w:sz="0" w:space="0" w:color="auto"/>
        <w:left w:val="none" w:sz="0" w:space="0" w:color="auto"/>
        <w:bottom w:val="none" w:sz="0" w:space="0" w:color="auto"/>
        <w:right w:val="none" w:sz="0" w:space="0" w:color="auto"/>
      </w:divBdr>
    </w:div>
    <w:div w:id="1090472443">
      <w:bodyDiv w:val="1"/>
      <w:marLeft w:val="0"/>
      <w:marRight w:val="0"/>
      <w:marTop w:val="0"/>
      <w:marBottom w:val="0"/>
      <w:divBdr>
        <w:top w:val="none" w:sz="0" w:space="0" w:color="auto"/>
        <w:left w:val="none" w:sz="0" w:space="0" w:color="auto"/>
        <w:bottom w:val="none" w:sz="0" w:space="0" w:color="auto"/>
        <w:right w:val="none" w:sz="0" w:space="0" w:color="auto"/>
      </w:divBdr>
    </w:div>
    <w:div w:id="1167092930">
      <w:bodyDiv w:val="1"/>
      <w:marLeft w:val="0"/>
      <w:marRight w:val="0"/>
      <w:marTop w:val="0"/>
      <w:marBottom w:val="0"/>
      <w:divBdr>
        <w:top w:val="none" w:sz="0" w:space="0" w:color="auto"/>
        <w:left w:val="none" w:sz="0" w:space="0" w:color="auto"/>
        <w:bottom w:val="none" w:sz="0" w:space="0" w:color="auto"/>
        <w:right w:val="none" w:sz="0" w:space="0" w:color="auto"/>
      </w:divBdr>
    </w:div>
    <w:div w:id="1171026148">
      <w:bodyDiv w:val="1"/>
      <w:marLeft w:val="0"/>
      <w:marRight w:val="0"/>
      <w:marTop w:val="0"/>
      <w:marBottom w:val="0"/>
      <w:divBdr>
        <w:top w:val="none" w:sz="0" w:space="0" w:color="auto"/>
        <w:left w:val="none" w:sz="0" w:space="0" w:color="auto"/>
        <w:bottom w:val="none" w:sz="0" w:space="0" w:color="auto"/>
        <w:right w:val="none" w:sz="0" w:space="0" w:color="auto"/>
      </w:divBdr>
    </w:div>
    <w:div w:id="1183319184">
      <w:bodyDiv w:val="1"/>
      <w:marLeft w:val="0"/>
      <w:marRight w:val="0"/>
      <w:marTop w:val="0"/>
      <w:marBottom w:val="0"/>
      <w:divBdr>
        <w:top w:val="none" w:sz="0" w:space="0" w:color="auto"/>
        <w:left w:val="none" w:sz="0" w:space="0" w:color="auto"/>
        <w:bottom w:val="none" w:sz="0" w:space="0" w:color="auto"/>
        <w:right w:val="none" w:sz="0" w:space="0" w:color="auto"/>
      </w:divBdr>
    </w:div>
    <w:div w:id="1210385510">
      <w:bodyDiv w:val="1"/>
      <w:marLeft w:val="0"/>
      <w:marRight w:val="0"/>
      <w:marTop w:val="0"/>
      <w:marBottom w:val="0"/>
      <w:divBdr>
        <w:top w:val="none" w:sz="0" w:space="0" w:color="auto"/>
        <w:left w:val="none" w:sz="0" w:space="0" w:color="auto"/>
        <w:bottom w:val="none" w:sz="0" w:space="0" w:color="auto"/>
        <w:right w:val="none" w:sz="0" w:space="0" w:color="auto"/>
      </w:divBdr>
    </w:div>
    <w:div w:id="1219822076">
      <w:bodyDiv w:val="1"/>
      <w:marLeft w:val="0"/>
      <w:marRight w:val="0"/>
      <w:marTop w:val="0"/>
      <w:marBottom w:val="0"/>
      <w:divBdr>
        <w:top w:val="none" w:sz="0" w:space="0" w:color="auto"/>
        <w:left w:val="none" w:sz="0" w:space="0" w:color="auto"/>
        <w:bottom w:val="none" w:sz="0" w:space="0" w:color="auto"/>
        <w:right w:val="none" w:sz="0" w:space="0" w:color="auto"/>
      </w:divBdr>
    </w:div>
    <w:div w:id="1236235207">
      <w:bodyDiv w:val="1"/>
      <w:marLeft w:val="0"/>
      <w:marRight w:val="0"/>
      <w:marTop w:val="0"/>
      <w:marBottom w:val="0"/>
      <w:divBdr>
        <w:top w:val="none" w:sz="0" w:space="0" w:color="auto"/>
        <w:left w:val="none" w:sz="0" w:space="0" w:color="auto"/>
        <w:bottom w:val="none" w:sz="0" w:space="0" w:color="auto"/>
        <w:right w:val="none" w:sz="0" w:space="0" w:color="auto"/>
      </w:divBdr>
    </w:div>
    <w:div w:id="1290623256">
      <w:bodyDiv w:val="1"/>
      <w:marLeft w:val="0"/>
      <w:marRight w:val="0"/>
      <w:marTop w:val="0"/>
      <w:marBottom w:val="0"/>
      <w:divBdr>
        <w:top w:val="none" w:sz="0" w:space="0" w:color="auto"/>
        <w:left w:val="none" w:sz="0" w:space="0" w:color="auto"/>
        <w:bottom w:val="none" w:sz="0" w:space="0" w:color="auto"/>
        <w:right w:val="none" w:sz="0" w:space="0" w:color="auto"/>
      </w:divBdr>
    </w:div>
    <w:div w:id="1293514222">
      <w:bodyDiv w:val="1"/>
      <w:marLeft w:val="0"/>
      <w:marRight w:val="0"/>
      <w:marTop w:val="0"/>
      <w:marBottom w:val="0"/>
      <w:divBdr>
        <w:top w:val="none" w:sz="0" w:space="0" w:color="auto"/>
        <w:left w:val="none" w:sz="0" w:space="0" w:color="auto"/>
        <w:bottom w:val="none" w:sz="0" w:space="0" w:color="auto"/>
        <w:right w:val="none" w:sz="0" w:space="0" w:color="auto"/>
      </w:divBdr>
    </w:div>
    <w:div w:id="1310018326">
      <w:bodyDiv w:val="1"/>
      <w:marLeft w:val="0"/>
      <w:marRight w:val="0"/>
      <w:marTop w:val="0"/>
      <w:marBottom w:val="0"/>
      <w:divBdr>
        <w:top w:val="none" w:sz="0" w:space="0" w:color="auto"/>
        <w:left w:val="none" w:sz="0" w:space="0" w:color="auto"/>
        <w:bottom w:val="none" w:sz="0" w:space="0" w:color="auto"/>
        <w:right w:val="none" w:sz="0" w:space="0" w:color="auto"/>
      </w:divBdr>
    </w:div>
    <w:div w:id="1396393240">
      <w:bodyDiv w:val="1"/>
      <w:marLeft w:val="0"/>
      <w:marRight w:val="0"/>
      <w:marTop w:val="0"/>
      <w:marBottom w:val="0"/>
      <w:divBdr>
        <w:top w:val="none" w:sz="0" w:space="0" w:color="auto"/>
        <w:left w:val="none" w:sz="0" w:space="0" w:color="auto"/>
        <w:bottom w:val="none" w:sz="0" w:space="0" w:color="auto"/>
        <w:right w:val="none" w:sz="0" w:space="0" w:color="auto"/>
      </w:divBdr>
    </w:div>
    <w:div w:id="1422994940">
      <w:bodyDiv w:val="1"/>
      <w:marLeft w:val="0"/>
      <w:marRight w:val="0"/>
      <w:marTop w:val="0"/>
      <w:marBottom w:val="0"/>
      <w:divBdr>
        <w:top w:val="none" w:sz="0" w:space="0" w:color="auto"/>
        <w:left w:val="none" w:sz="0" w:space="0" w:color="auto"/>
        <w:bottom w:val="none" w:sz="0" w:space="0" w:color="auto"/>
        <w:right w:val="none" w:sz="0" w:space="0" w:color="auto"/>
      </w:divBdr>
    </w:div>
    <w:div w:id="1435440851">
      <w:bodyDiv w:val="1"/>
      <w:marLeft w:val="0"/>
      <w:marRight w:val="0"/>
      <w:marTop w:val="0"/>
      <w:marBottom w:val="0"/>
      <w:divBdr>
        <w:top w:val="none" w:sz="0" w:space="0" w:color="auto"/>
        <w:left w:val="none" w:sz="0" w:space="0" w:color="auto"/>
        <w:bottom w:val="none" w:sz="0" w:space="0" w:color="auto"/>
        <w:right w:val="none" w:sz="0" w:space="0" w:color="auto"/>
      </w:divBdr>
    </w:div>
    <w:div w:id="1529755386">
      <w:bodyDiv w:val="1"/>
      <w:marLeft w:val="0"/>
      <w:marRight w:val="0"/>
      <w:marTop w:val="0"/>
      <w:marBottom w:val="0"/>
      <w:divBdr>
        <w:top w:val="none" w:sz="0" w:space="0" w:color="auto"/>
        <w:left w:val="none" w:sz="0" w:space="0" w:color="auto"/>
        <w:bottom w:val="none" w:sz="0" w:space="0" w:color="auto"/>
        <w:right w:val="none" w:sz="0" w:space="0" w:color="auto"/>
      </w:divBdr>
    </w:div>
    <w:div w:id="1577351965">
      <w:bodyDiv w:val="1"/>
      <w:marLeft w:val="0"/>
      <w:marRight w:val="0"/>
      <w:marTop w:val="0"/>
      <w:marBottom w:val="0"/>
      <w:divBdr>
        <w:top w:val="none" w:sz="0" w:space="0" w:color="auto"/>
        <w:left w:val="none" w:sz="0" w:space="0" w:color="auto"/>
        <w:bottom w:val="none" w:sz="0" w:space="0" w:color="auto"/>
        <w:right w:val="none" w:sz="0" w:space="0" w:color="auto"/>
      </w:divBdr>
    </w:div>
    <w:div w:id="1626347030">
      <w:bodyDiv w:val="1"/>
      <w:marLeft w:val="0"/>
      <w:marRight w:val="0"/>
      <w:marTop w:val="0"/>
      <w:marBottom w:val="0"/>
      <w:divBdr>
        <w:top w:val="none" w:sz="0" w:space="0" w:color="auto"/>
        <w:left w:val="none" w:sz="0" w:space="0" w:color="auto"/>
        <w:bottom w:val="none" w:sz="0" w:space="0" w:color="auto"/>
        <w:right w:val="none" w:sz="0" w:space="0" w:color="auto"/>
      </w:divBdr>
    </w:div>
    <w:div w:id="1640526157">
      <w:bodyDiv w:val="1"/>
      <w:marLeft w:val="0"/>
      <w:marRight w:val="0"/>
      <w:marTop w:val="0"/>
      <w:marBottom w:val="0"/>
      <w:divBdr>
        <w:top w:val="none" w:sz="0" w:space="0" w:color="auto"/>
        <w:left w:val="none" w:sz="0" w:space="0" w:color="auto"/>
        <w:bottom w:val="none" w:sz="0" w:space="0" w:color="auto"/>
        <w:right w:val="none" w:sz="0" w:space="0" w:color="auto"/>
      </w:divBdr>
    </w:div>
    <w:div w:id="1657102904">
      <w:bodyDiv w:val="1"/>
      <w:marLeft w:val="0"/>
      <w:marRight w:val="0"/>
      <w:marTop w:val="0"/>
      <w:marBottom w:val="0"/>
      <w:divBdr>
        <w:top w:val="none" w:sz="0" w:space="0" w:color="auto"/>
        <w:left w:val="none" w:sz="0" w:space="0" w:color="auto"/>
        <w:bottom w:val="none" w:sz="0" w:space="0" w:color="auto"/>
        <w:right w:val="none" w:sz="0" w:space="0" w:color="auto"/>
      </w:divBdr>
    </w:div>
    <w:div w:id="1661499793">
      <w:bodyDiv w:val="1"/>
      <w:marLeft w:val="0"/>
      <w:marRight w:val="0"/>
      <w:marTop w:val="0"/>
      <w:marBottom w:val="0"/>
      <w:divBdr>
        <w:top w:val="none" w:sz="0" w:space="0" w:color="auto"/>
        <w:left w:val="none" w:sz="0" w:space="0" w:color="auto"/>
        <w:bottom w:val="none" w:sz="0" w:space="0" w:color="auto"/>
        <w:right w:val="none" w:sz="0" w:space="0" w:color="auto"/>
      </w:divBdr>
    </w:div>
    <w:div w:id="1707413056">
      <w:bodyDiv w:val="1"/>
      <w:marLeft w:val="0"/>
      <w:marRight w:val="0"/>
      <w:marTop w:val="0"/>
      <w:marBottom w:val="0"/>
      <w:divBdr>
        <w:top w:val="none" w:sz="0" w:space="0" w:color="auto"/>
        <w:left w:val="none" w:sz="0" w:space="0" w:color="auto"/>
        <w:bottom w:val="none" w:sz="0" w:space="0" w:color="auto"/>
        <w:right w:val="none" w:sz="0" w:space="0" w:color="auto"/>
      </w:divBdr>
    </w:div>
    <w:div w:id="1721513314">
      <w:bodyDiv w:val="1"/>
      <w:marLeft w:val="0"/>
      <w:marRight w:val="0"/>
      <w:marTop w:val="0"/>
      <w:marBottom w:val="0"/>
      <w:divBdr>
        <w:top w:val="none" w:sz="0" w:space="0" w:color="auto"/>
        <w:left w:val="none" w:sz="0" w:space="0" w:color="auto"/>
        <w:bottom w:val="none" w:sz="0" w:space="0" w:color="auto"/>
        <w:right w:val="none" w:sz="0" w:space="0" w:color="auto"/>
      </w:divBdr>
    </w:div>
    <w:div w:id="1774131728">
      <w:bodyDiv w:val="1"/>
      <w:marLeft w:val="0"/>
      <w:marRight w:val="0"/>
      <w:marTop w:val="0"/>
      <w:marBottom w:val="0"/>
      <w:divBdr>
        <w:top w:val="none" w:sz="0" w:space="0" w:color="auto"/>
        <w:left w:val="none" w:sz="0" w:space="0" w:color="auto"/>
        <w:bottom w:val="none" w:sz="0" w:space="0" w:color="auto"/>
        <w:right w:val="none" w:sz="0" w:space="0" w:color="auto"/>
      </w:divBdr>
    </w:div>
    <w:div w:id="1810591761">
      <w:bodyDiv w:val="1"/>
      <w:marLeft w:val="0"/>
      <w:marRight w:val="0"/>
      <w:marTop w:val="0"/>
      <w:marBottom w:val="0"/>
      <w:divBdr>
        <w:top w:val="none" w:sz="0" w:space="0" w:color="auto"/>
        <w:left w:val="none" w:sz="0" w:space="0" w:color="auto"/>
        <w:bottom w:val="none" w:sz="0" w:space="0" w:color="auto"/>
        <w:right w:val="none" w:sz="0" w:space="0" w:color="auto"/>
      </w:divBdr>
    </w:div>
    <w:div w:id="1839810222">
      <w:bodyDiv w:val="1"/>
      <w:marLeft w:val="0"/>
      <w:marRight w:val="0"/>
      <w:marTop w:val="0"/>
      <w:marBottom w:val="0"/>
      <w:divBdr>
        <w:top w:val="none" w:sz="0" w:space="0" w:color="auto"/>
        <w:left w:val="none" w:sz="0" w:space="0" w:color="auto"/>
        <w:bottom w:val="none" w:sz="0" w:space="0" w:color="auto"/>
        <w:right w:val="none" w:sz="0" w:space="0" w:color="auto"/>
      </w:divBdr>
    </w:div>
    <w:div w:id="1874807141">
      <w:bodyDiv w:val="1"/>
      <w:marLeft w:val="0"/>
      <w:marRight w:val="0"/>
      <w:marTop w:val="0"/>
      <w:marBottom w:val="0"/>
      <w:divBdr>
        <w:top w:val="none" w:sz="0" w:space="0" w:color="auto"/>
        <w:left w:val="none" w:sz="0" w:space="0" w:color="auto"/>
        <w:bottom w:val="none" w:sz="0" w:space="0" w:color="auto"/>
        <w:right w:val="none" w:sz="0" w:space="0" w:color="auto"/>
      </w:divBdr>
    </w:div>
    <w:div w:id="1885944436">
      <w:bodyDiv w:val="1"/>
      <w:marLeft w:val="0"/>
      <w:marRight w:val="0"/>
      <w:marTop w:val="0"/>
      <w:marBottom w:val="0"/>
      <w:divBdr>
        <w:top w:val="none" w:sz="0" w:space="0" w:color="auto"/>
        <w:left w:val="none" w:sz="0" w:space="0" w:color="auto"/>
        <w:bottom w:val="none" w:sz="0" w:space="0" w:color="auto"/>
        <w:right w:val="none" w:sz="0" w:space="0" w:color="auto"/>
      </w:divBdr>
    </w:div>
    <w:div w:id="1946843949">
      <w:bodyDiv w:val="1"/>
      <w:marLeft w:val="0"/>
      <w:marRight w:val="0"/>
      <w:marTop w:val="0"/>
      <w:marBottom w:val="0"/>
      <w:divBdr>
        <w:top w:val="none" w:sz="0" w:space="0" w:color="auto"/>
        <w:left w:val="none" w:sz="0" w:space="0" w:color="auto"/>
        <w:bottom w:val="none" w:sz="0" w:space="0" w:color="auto"/>
        <w:right w:val="none" w:sz="0" w:space="0" w:color="auto"/>
      </w:divBdr>
    </w:div>
    <w:div w:id="1948656768">
      <w:bodyDiv w:val="1"/>
      <w:marLeft w:val="0"/>
      <w:marRight w:val="0"/>
      <w:marTop w:val="0"/>
      <w:marBottom w:val="0"/>
      <w:divBdr>
        <w:top w:val="none" w:sz="0" w:space="0" w:color="auto"/>
        <w:left w:val="none" w:sz="0" w:space="0" w:color="auto"/>
        <w:bottom w:val="none" w:sz="0" w:space="0" w:color="auto"/>
        <w:right w:val="none" w:sz="0" w:space="0" w:color="auto"/>
      </w:divBdr>
    </w:div>
    <w:div w:id="1975787744">
      <w:bodyDiv w:val="1"/>
      <w:marLeft w:val="0"/>
      <w:marRight w:val="0"/>
      <w:marTop w:val="0"/>
      <w:marBottom w:val="0"/>
      <w:divBdr>
        <w:top w:val="none" w:sz="0" w:space="0" w:color="auto"/>
        <w:left w:val="none" w:sz="0" w:space="0" w:color="auto"/>
        <w:bottom w:val="none" w:sz="0" w:space="0" w:color="auto"/>
        <w:right w:val="none" w:sz="0" w:space="0" w:color="auto"/>
      </w:divBdr>
    </w:div>
    <w:div w:id="2040352730">
      <w:bodyDiv w:val="1"/>
      <w:marLeft w:val="0"/>
      <w:marRight w:val="0"/>
      <w:marTop w:val="0"/>
      <w:marBottom w:val="0"/>
      <w:divBdr>
        <w:top w:val="none" w:sz="0" w:space="0" w:color="auto"/>
        <w:left w:val="none" w:sz="0" w:space="0" w:color="auto"/>
        <w:bottom w:val="none" w:sz="0" w:space="0" w:color="auto"/>
        <w:right w:val="none" w:sz="0" w:space="0" w:color="auto"/>
      </w:divBdr>
    </w:div>
    <w:div w:id="2071346706">
      <w:bodyDiv w:val="1"/>
      <w:marLeft w:val="0"/>
      <w:marRight w:val="0"/>
      <w:marTop w:val="0"/>
      <w:marBottom w:val="0"/>
      <w:divBdr>
        <w:top w:val="none" w:sz="0" w:space="0" w:color="auto"/>
        <w:left w:val="none" w:sz="0" w:space="0" w:color="auto"/>
        <w:bottom w:val="none" w:sz="0" w:space="0" w:color="auto"/>
        <w:right w:val="none" w:sz="0" w:space="0" w:color="auto"/>
      </w:divBdr>
    </w:div>
    <w:div w:id="2109307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atista.com/statistics/197366/nfl-regular-season-home-attendance-of-the-jacksonville-jaguars-since-2006/"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statista.com/statistics/197366/nfl-regular-season-home-attendance-of-the-jacksonville-jaguars-since-2006/"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FAE088BA-E57C-3C4B-A8AA-25733DD0F5E0}">
  <we:reference id="f78a3046-9e99-4300-aa2b-5814002b01a2" version="1.55.1.0" store="EXCatalog" storeType="EXCatalog"/>
  <we:alternateReferences>
    <we:reference id="WA104382081" version="1.55.1.0" store="en-US" storeType="OMEX"/>
  </we:alternateReferences>
  <we:properties>
    <we:property name="MENDELEY_CITATIONS" value="[]"/>
  </we:properties>
  <we:bindings/>
  <we:snapshot xmlns:r="http://schemas.openxmlformats.org/officeDocument/2006/relationships"/>
</we:webextension>
</file>

<file path=word/webextensions/webextension2.xml><?xml version="1.0" encoding="utf-8"?>
<we:webextension xmlns:we="http://schemas.microsoft.com/office/webextensions/webextension/2010/11" id="{CABF3DD4-1751-9443-B03E-2F7B6886C907}">
  <we:reference id="f518cb36-c901-4d52-a9e7-4331342e485d" version="1.2.0.0" store="EXCatalog" storeType="EXCatalog"/>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Sco19</b:Tag>
    <b:SourceType>InternetSite</b:SourceType>
    <b:Guid>{9828EB9D-0F09-B149-98A4-3524AC0604B8}</b:Guid>
    <b:Title>MiLB</b:Title>
    <b:Year>2019</b:Year>
    <b:Author>
      <b:Author>
        <b:NameList>
          <b:Person>
            <b:Last>Kornberg</b:Last>
            <b:First>Scott</b:First>
          </b:Person>
        </b:NameList>
      </b:Author>
    </b:Author>
    <b:URL>https://www.milb.com/news/gcs-310348164</b:URL>
    <b:Month>August</b:Month>
    <b:Day>27</b:Day>
    <b:RefOrder>1</b:RefOrder>
  </b:Source>
  <b:Source>
    <b:Tag>Swi24</b:Tag>
    <b:SourceType>InternetSite</b:SourceType>
    <b:Guid>{5E331AB6-D04D-6645-A814-19D19BF689B8}</b:Guid>
    <b:Author>
      <b:Author>
        <b:Corporate>Swisher</b:Corporate>
      </b:Author>
    </b:Author>
    <b:Title>Boldly Jacksonville, Presented by Swisher: Recapping the Jacksonville Icemen’s 2023-24 Season.</b:Title>
    <b:InternetSiteTitle>Jacksonville Icemen</b:InternetSiteTitle>
    <b:URL>https://jacksonvilleicemen.com/news/2024/05/boldly-jacksonville-presented-by-swisher-recapping-the-jacksonville-icemens-2023-24-season</b:URL>
    <b:Year>2024</b:Year>
    <b:Month>May</b:Month>
    <b:Day>21</b:Day>
    <b:RefOrder>2</b:RefOrder>
  </b:Source>
  <b:Source>
    <b:Tag>Chr25</b:Tag>
    <b:SourceType>InternetSite</b:SourceType>
    <b:Guid>{335F807C-472C-A24A-B9CC-D097D4740879}</b:Guid>
    <b:Author>
      <b:Author>
        <b:NameList>
          <b:Person>
            <b:Last>Burgess</b:Last>
            <b:First>Christina</b:First>
          </b:Person>
        </b:NameList>
      </b:Author>
    </b:Author>
    <b:Title>Jacksonville Jaguars losing season makes sales plummet at local sports store</b:Title>
    <b:InternetSiteTitle>First Coast News </b:InternetSiteTitle>
    <b:URL>https://www.firstcoastnews.com/article/news/local/jacksonville-jaguars-losing-season-sales-plummet-local-sports-store/77-6e3f526b-a4af-46d7-90fc-718a74af04fa#:~:text=Local%20News-,Jacksonville%20Jaguars%20losing%20season%20makes%20sales%20plummet%20at%20l</b:URL>
    <b:Year>2025</b:Year>
    <b:Month>January</b:Month>
    <b:Day>6</b:Day>
    <b:RefOrder>3</b:RefOrder>
  </b:Source>
  <b:Source>
    <b:Tag>Gat25</b:Tag>
    <b:SourceType>InternetSite</b:SourceType>
    <b:Guid>{0DAB5A34-E846-6749-A3EC-80D176F4CAC3}</b:Guid>
    <b:InternetSiteTitle>Pearl Square </b:InternetSiteTitle>
    <b:URL>https://www.pearlsquare.com/</b:URL>
    <b:Year>2025</b:Year>
    <b:Author>
      <b:Author>
        <b:Corporate>Gateway Jax</b:Corporate>
      </b:Author>
    </b:Author>
    <b:RefOrder>5</b:RefOrder>
  </b:Source>
  <b:Source>
    <b:Tag>Swi21</b:Tag>
    <b:SourceType>InternetSite</b:SourceType>
    <b:Guid>{5E672488-1884-BE42-9098-389DE645DBC7}</b:Guid>
    <b:Author>
      <b:Author>
        <b:Corporate>Swisher</b:Corporate>
      </b:Author>
    </b:Author>
    <b:Title>Boldly Jacksonville: A Look Back at the Teams that Encompass Jacksonville’s Storied Hockey History</b:Title>
    <b:InternetSiteTitle>Jacksonville Icemen</b:InternetSiteTitle>
    <b:URL>https://jacksonvilleicemen.com/news/2022/12/boldly-jacksonville-a-look-back-at-the-teams-that-encompass-jacksonville-s-storied-hockey-history</b:URL>
    <b:Year>2021</b:Year>
    <b:Month>December</b:Month>
    <b:Day>30</b:Day>
    <b:RefOrder>6</b:RefOrder>
  </b:Source>
  <b:Source>
    <b:Tag>Cit24</b:Tag>
    <b:SourceType>DocumentFromInternetSite</b:SourceType>
    <b:Guid>{8960DB91-18FC-E349-88C1-AB273CEB8E9A}</b:Guid>
    <b:Title>Stadium of the Future</b:Title>
    <b:InternetSiteTitle>Jaguars</b:InternetSiteTitle>
    <b:URL>https://www.jaguars.com/stadiumofthefuture/</b:URL>
    <b:Year>2024</b:Year>
    <b:Month>May</b:Month>
    <b:Author>
      <b:Author>
        <b:Corporate>City of Jacksonville Florida and Jacksonville Jaguars</b:Corporate>
      </b:Author>
    </b:Author>
    <b:RefOrder>4</b:RefOrder>
  </b:Source>
  <b:Source>
    <b:Tag>Kev23</b:Tag>
    <b:SourceType>InternetSite</b:SourceType>
    <b:Guid>{4B9A0AA5-DE1F-C94E-8A9C-ADAB06C5B6C3}</b:Guid>
    <b:Author>
      <b:Author>
        <b:NameList>
          <b:Person>
            <b:Last>Reichard</b:Last>
            <b:First>Kevin</b:First>
          </b:Person>
        </b:NameList>
      </b:Author>
    </b:Author>
    <b:Title>2023 MiLB attendance by average </b:Title>
    <b:InternetSiteTitle>Ballpark Digest </b:InternetSiteTitle>
    <b:URL>https://ballparkdigest.com/2023/10/16/2023-milb-attendance-by-average/</b:URL>
    <b:Year>2023</b:Year>
    <b:Month>October</b:Month>
    <b:Day>16</b:Day>
    <b:RefOrder>7</b:RefOrder>
  </b:Source>
  <b:Source>
    <b:Tag>Sta25</b:Tag>
    <b:SourceType>DocumentFromInternetSite</b:SourceType>
    <b:Guid>{33AD09FD-C51B-7745-B06E-A6E0CC928FF6}</b:Guid>
    <b:Title>Total regular season home attendance of the Jacksonville Jaguars in the NFL from 2006 to 2024 [graph]</b:Title>
    <b:InternetSiteTitle>ESPN.com</b:InternetSiteTitle>
    <b:URL>https://www.statista.com/statistics/197366/nfl-regular-season-home-attendance-of-the-jacksonville-jaguars-since-2006/</b:URL>
    <b:Year>2025</b:Year>
    <b:Month>March</b:Month>
    <b:Day>3</b:Day>
    <b:Author>
      <b:Author>
        <b:Corporate>Statista</b:Corporate>
      </b:Author>
    </b:Author>
    <b:RefOrder>10</b:RefOrder>
  </b:Source>
  <b:Source>
    <b:Tag>Bro08</b:Tag>
    <b:SourceType>InternetSite</b:SourceType>
    <b:Guid>{A8816D81-4920-E045-9D64-5DEBE65BB97C}</b:Guid>
    <b:Title>The Effects of Promotions on Attendance in Professional Baseball</b:Title>
    <b:InternetSiteTitle>The Sport Journal</b:InternetSiteTitle>
    <b:URL>https://thesportjournal.org/article/the-effects-of-promotions-on-attendance-in-professional-baseball/#:~:text=The%20positive%20effects%20on%20attendance,cap%20giveaways%2C%20and%20autograph%20sessions.</b:URL>
    <b:Year>2008</b:Year>
    <b:Month>March </b:Month>
    <b:Day>14</b:Day>
    <b:Author>
      <b:Author>
        <b:NameList>
          <b:Person>
            <b:Last>Browning</b:Last>
            <b:First>Robert</b:First>
            <b:Middle>Aaron</b:Middle>
          </b:Person>
          <b:Person>
            <b:Last>DeBolt</b:Last>
            <b:Middle>S. </b:Middle>
            <b:First>Louisa</b:First>
          </b:Person>
        </b:NameList>
      </b:Author>
    </b:Author>
    <b:RefOrder>8</b:RefOrder>
  </b:Source>
  <b:Source>
    <b:Tag>Mar22</b:Tag>
    <b:SourceType>InternetSite</b:SourceType>
    <b:Guid>{E3444327-781E-CB48-ADEF-9A33383DF524}</b:Guid>
    <b:Author>
      <b:Author>
        <b:NameList>
          <b:Person>
            <b:Last>Burns</b:Last>
            <b:First>Mark</b:First>
            <b:Middle>J.</b:Middle>
          </b:Person>
        </b:NameList>
      </b:Author>
    </b:Author>
    <b:Title>Dogs and Disney: Sports ‘Theme Nights’ Are a Crucial Tool in Bringing Crowds Back After COVID</b:Title>
    <b:InternetSiteTitle>Morning Consult Pro </b:InternetSiteTitle>
    <b:URL>https://pro.morningconsult.com/trend-setters/sports-theme-nights-attendance-covid</b:URL>
    <b:Year>2022</b:Year>
    <b:Month>April </b:Month>
    <b:Day>28</b:Day>
    <b:RefOrder>9</b:RefOrder>
  </b:Source>
</b:Sources>
</file>

<file path=customXml/itemProps1.xml><?xml version="1.0" encoding="utf-8"?>
<ds:datastoreItem xmlns:ds="http://schemas.openxmlformats.org/officeDocument/2006/customXml" ds:itemID="{7FD3A782-13E9-F946-A7DC-E7C3D5E9D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12</Pages>
  <Words>3006</Words>
  <Characters>16659</Characters>
  <Application>Microsoft Office Word</Application>
  <DocSecurity>0</DocSecurity>
  <Lines>320</Lines>
  <Paragraphs>66</Paragraphs>
  <ScaleCrop>false</ScaleCrop>
  <HeadingPairs>
    <vt:vector size="2" baseType="variant">
      <vt:variant>
        <vt:lpstr>Title</vt:lpstr>
      </vt:variant>
      <vt:variant>
        <vt:i4>1</vt:i4>
      </vt:variant>
    </vt:vector>
  </HeadingPairs>
  <TitlesOfParts>
    <vt:vector size="1" baseType="lpstr">
      <vt:lpstr>Connecting  with the Community</vt:lpstr>
    </vt:vector>
  </TitlesOfParts>
  <Company>Jacksonville Jaguars</Company>
  <LinksUpToDate>false</LinksUpToDate>
  <CharactersWithSpaces>19599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Connecting  with the Community</dc:title>
  <dc:subject>Pouring back into the community while the team is away to keep fans engaged.</dc:subject>
  <dc:creator>Eubanks, Morgan</dc:creator>
  <cp:keywords/>
  <dc:description/>
  <cp:lastModifiedBy>Eubanks, Morgan</cp:lastModifiedBy>
  <cp:revision>9</cp:revision>
  <dcterms:created xsi:type="dcterms:W3CDTF">2025-10-08T17:22:00Z</dcterms:created>
  <dcterms:modified xsi:type="dcterms:W3CDTF">2025-10-13T14:47:00Z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documentId_798</vt:lpwstr>
  </property>
  <property fmtid="{D5CDD505-2E9C-101B-9397-08002B2CF9AE}" pid="3" name="grammarly_documentContext">
    <vt:lpwstr>{"goals":[],"domain":"general","emotions":[],"dialect":"american"}</vt:lpwstr>
  </property>
</Properties>
</file>